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10498" w:type="dxa"/>
        <w:tblInd w:w="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498"/>
      </w:tblGrid>
      <w:tr w:rsidR="00567FF8" w:rsidRPr="00567FF8" w14:paraId="0AF4BEC9" w14:textId="77777777" w:rsidTr="00DC3EEB">
        <w:trPr>
          <w:trHeight w:val="2601"/>
        </w:trPr>
        <w:tc>
          <w:tcPr>
            <w:tcW w:w="104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6F7B3" w14:textId="77777777" w:rsidR="00567FF8" w:rsidRPr="00567FF8" w:rsidRDefault="00567FF8" w:rsidP="00567FF8">
            <w:pPr>
              <w:spacing w:after="0"/>
              <w:rPr>
                <w:rFonts w:ascii="Calibri" w:eastAsia="Times New Roman" w:hAnsi="Calibri" w:cs="Thick Naskh 2"/>
                <w:b/>
                <w:bCs/>
                <w:i/>
                <w:iCs/>
                <w:sz w:val="16"/>
                <w:szCs w:val="16"/>
                <w:rtl/>
                <w:lang w:bidi="ar-EG"/>
              </w:rPr>
            </w:pPr>
            <w:r w:rsidRPr="00567FF8">
              <w:rPr>
                <w:rFonts w:ascii="Calibri" w:eastAsia="Times New Roman" w:hAnsi="Calibri" w:cs="Thick Naskh 2" w:hint="cs"/>
                <w:b/>
                <w:bCs/>
                <w:i/>
                <w:iCs/>
                <w:sz w:val="16"/>
                <w:szCs w:val="16"/>
                <w:rtl/>
                <w:lang w:bidi="ar-EG"/>
              </w:rPr>
              <w:t>محافظة كفر الشيخ</w:t>
            </w:r>
          </w:p>
          <w:p w14:paraId="71B939B5" w14:textId="77777777" w:rsidR="00567FF8" w:rsidRPr="00567FF8" w:rsidRDefault="00567FF8" w:rsidP="00567FF8">
            <w:pPr>
              <w:spacing w:after="0"/>
              <w:rPr>
                <w:rFonts w:ascii="Arial" w:eastAsia="Times New Roman" w:hAnsi="Arial" w:cs="Khalid Art bold"/>
                <w:sz w:val="30"/>
                <w:szCs w:val="30"/>
                <w:rtl/>
                <w:lang w:bidi="ar-EG"/>
              </w:rPr>
            </w:pPr>
            <w:r w:rsidRPr="00567FF8">
              <w:rPr>
                <w:rFonts w:ascii="Calibri" w:eastAsia="Times New Roman" w:hAnsi="Calibri" w:cs="Thick Naskh 2" w:hint="cs"/>
                <w:b/>
                <w:bCs/>
                <w:i/>
                <w:iCs/>
                <w:sz w:val="16"/>
                <w:szCs w:val="16"/>
                <w:rtl/>
                <w:lang w:bidi="ar-EG"/>
              </w:rPr>
              <w:t xml:space="preserve">الوحدة المحلية لمركز ومدينة بلطيم </w:t>
            </w:r>
            <w:r w:rsidRPr="00567FF8">
              <w:rPr>
                <w:rFonts w:ascii="Arial" w:eastAsia="Times New Roman" w:hAnsi="Arial" w:cs="Khalid Art bold" w:hint="cs"/>
                <w:sz w:val="30"/>
                <w:szCs w:val="30"/>
                <w:rtl/>
                <w:lang w:bidi="ar-EG"/>
              </w:rPr>
              <w:t xml:space="preserve">              </w:t>
            </w:r>
            <w:r w:rsidRPr="00567FF8">
              <w:rPr>
                <w:rFonts w:ascii="Arial" w:eastAsia="Times New Roman" w:hAnsi="Arial" w:cs="Khalid Art bold" w:hint="cs"/>
                <w:sz w:val="30"/>
                <w:szCs w:val="30"/>
                <w:u w:val="single"/>
                <w:rtl/>
                <w:lang w:bidi="ar-EG"/>
              </w:rPr>
              <w:t>الاحتياجات والمواصفات الفنية</w:t>
            </w:r>
          </w:p>
          <w:p w14:paraId="69E7D0FC" w14:textId="77777777" w:rsidR="00567FF8" w:rsidRPr="00567FF8" w:rsidRDefault="00567FF8" w:rsidP="00567FF8">
            <w:pPr>
              <w:spacing w:after="0" w:line="240" w:lineRule="auto"/>
              <w:rPr>
                <w:rFonts w:ascii="Calibri" w:eastAsia="Times New Roman" w:hAnsi="Calibri" w:cs="Thick Naskh 2"/>
                <w:b/>
                <w:bCs/>
                <w:i/>
                <w:iCs/>
                <w:sz w:val="16"/>
                <w:szCs w:val="16"/>
                <w:rtl/>
                <w:lang w:bidi="ar-EG"/>
              </w:rPr>
            </w:pPr>
            <w:r w:rsidRPr="00567FF8">
              <w:rPr>
                <w:rFonts w:ascii="Arial" w:eastAsia="Times New Roman" w:hAnsi="Arial" w:cs="Arial"/>
                <w:sz w:val="26"/>
                <w:szCs w:val="26"/>
                <w:rtl/>
                <w:lang w:bidi="ar-EG"/>
              </w:rPr>
              <w:t xml:space="preserve">لعملية : </w:t>
            </w:r>
            <w:r w:rsidRPr="00567FF8">
              <w:rPr>
                <w:rFonts w:ascii="Arial" w:eastAsia="Times New Roman" w:hAnsi="Arial" w:cs="MCS Madinah S_U normal." w:hint="cs"/>
                <w:sz w:val="26"/>
                <w:szCs w:val="26"/>
                <w:rtl/>
                <w:lang w:bidi="ar-EG"/>
              </w:rPr>
              <w:t>توريد مهمات انارة وكشافات ليد وقطع غيار ضمن الخطة الاستثمارية لمركز ومدينة بلطيم للعام المالي 2025/2026</w:t>
            </w:r>
          </w:p>
          <w:tbl>
            <w:tblPr>
              <w:bidiVisual/>
              <w:tblW w:w="1064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640"/>
            </w:tblGrid>
            <w:tr w:rsidR="00567FF8" w:rsidRPr="00567FF8" w14:paraId="678F7229" w14:textId="77777777" w:rsidTr="00DC3EEB">
              <w:trPr>
                <w:trHeight w:val="2601"/>
              </w:trPr>
              <w:tc>
                <w:tcPr>
                  <w:tcW w:w="1063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D494A9B" w14:textId="77777777" w:rsidR="00567FF8" w:rsidRPr="00567FF8" w:rsidRDefault="00567FF8" w:rsidP="00567FF8">
                  <w:pPr>
                    <w:spacing w:after="0"/>
                    <w:jc w:val="center"/>
                    <w:rPr>
                      <w:rFonts w:ascii="Calibri" w:eastAsia="Times New Roman" w:hAnsi="Calibri" w:cs="Thick Naskh 2"/>
                      <w:b/>
                      <w:bCs/>
                      <w:i/>
                      <w:iCs/>
                      <w:sz w:val="12"/>
                      <w:szCs w:val="12"/>
                      <w:rtl/>
                      <w:lang w:bidi="ar-EG"/>
                    </w:rPr>
                  </w:pPr>
                </w:p>
                <w:tbl>
                  <w:tblPr>
                    <w:bidiVisual/>
                    <w:tblW w:w="10206" w:type="dxa"/>
                    <w:tblInd w:w="30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425"/>
                    <w:gridCol w:w="6804"/>
                    <w:gridCol w:w="567"/>
                    <w:gridCol w:w="567"/>
                    <w:gridCol w:w="283"/>
                    <w:gridCol w:w="426"/>
                    <w:gridCol w:w="283"/>
                    <w:gridCol w:w="851"/>
                  </w:tblGrid>
                  <w:tr w:rsidR="00567FF8" w:rsidRPr="00567FF8" w14:paraId="22F4BAE9" w14:textId="77777777" w:rsidTr="00DC3EEB">
                    <w:trPr>
                      <w:trHeight w:val="150"/>
                    </w:trPr>
                    <w:tc>
                      <w:tcPr>
                        <w:tcW w:w="425" w:type="dxa"/>
                        <w:vMerge w:val="restart"/>
                        <w:tcBorders>
                          <w:top w:val="thinThickSmallGap" w:sz="18" w:space="0" w:color="auto"/>
                          <w:left w:val="thinThickSmallGap" w:sz="18" w:space="0" w:color="auto"/>
                          <w:bottom w:val="thinThickSmallGap" w:sz="18" w:space="0" w:color="auto"/>
                          <w:right w:val="thinThickSmallGap" w:sz="18" w:space="0" w:color="auto"/>
                        </w:tcBorders>
                        <w:vAlign w:val="center"/>
                        <w:hideMark/>
                      </w:tcPr>
                      <w:p w14:paraId="7FC00E32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Thick Naskh 2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Thick Naskh 2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م</w:t>
                        </w:r>
                      </w:p>
                    </w:tc>
                    <w:tc>
                      <w:tcPr>
                        <w:tcW w:w="6804" w:type="dxa"/>
                        <w:vMerge w:val="restart"/>
                        <w:tcBorders>
                          <w:top w:val="thinThickSmallGap" w:sz="18" w:space="0" w:color="auto"/>
                          <w:left w:val="thinThickSmallGap" w:sz="18" w:space="0" w:color="auto"/>
                          <w:bottom w:val="thinThickSmallGap" w:sz="18" w:space="0" w:color="auto"/>
                          <w:right w:val="thinThickSmallGap" w:sz="18" w:space="0" w:color="auto"/>
                        </w:tcBorders>
                        <w:vAlign w:val="center"/>
                        <w:hideMark/>
                      </w:tcPr>
                      <w:p w14:paraId="05ED97F8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Thick Naskh 2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Thick Naskh 2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البيــــان</w:t>
                        </w:r>
                      </w:p>
                    </w:tc>
                    <w:tc>
                      <w:tcPr>
                        <w:tcW w:w="567" w:type="dxa"/>
                        <w:vMerge w:val="restart"/>
                        <w:tcBorders>
                          <w:top w:val="thinThickSmallGap" w:sz="18" w:space="0" w:color="auto"/>
                          <w:left w:val="thinThickSmallGap" w:sz="18" w:space="0" w:color="auto"/>
                          <w:bottom w:val="thinThickSmallGap" w:sz="18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06EBA5B1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Thick Naskh 2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proofErr w:type="spellStart"/>
                        <w:r w:rsidRPr="00567FF8">
                          <w:rPr>
                            <w:rFonts w:ascii="Arial" w:eastAsia="Times New Roman" w:hAnsi="Arial" w:cs="Thick Naskh 2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الوحــده</w:t>
                        </w:r>
                        <w:proofErr w:type="spellEnd"/>
                      </w:p>
                    </w:tc>
                    <w:tc>
                      <w:tcPr>
                        <w:tcW w:w="567" w:type="dxa"/>
                        <w:vMerge w:val="restart"/>
                        <w:tcBorders>
                          <w:top w:val="thinThickSmallGap" w:sz="18" w:space="0" w:color="auto"/>
                          <w:left w:val="single" w:sz="4" w:space="0" w:color="auto"/>
                          <w:bottom w:val="thinThickSmallGap" w:sz="18" w:space="0" w:color="auto"/>
                          <w:right w:val="single" w:sz="4" w:space="0" w:color="000000"/>
                        </w:tcBorders>
                        <w:vAlign w:val="center"/>
                        <w:hideMark/>
                      </w:tcPr>
                      <w:p w14:paraId="19402B4E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Thick Naskh 2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Thick Naskh 2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الكميــة</w:t>
                        </w:r>
                      </w:p>
                    </w:tc>
                    <w:tc>
                      <w:tcPr>
                        <w:tcW w:w="709" w:type="dxa"/>
                        <w:gridSpan w:val="2"/>
                        <w:tcBorders>
                          <w:top w:val="thinThickSmallGap" w:sz="18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hideMark/>
                      </w:tcPr>
                      <w:p w14:paraId="4DCA050F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Thick Naskh 2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Thick Naskh 2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سعر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Thick Naskh 2" w:hint="cs"/>
                            <w:sz w:val="16"/>
                            <w:szCs w:val="16"/>
                            <w:rtl/>
                            <w:lang w:bidi="ar-EG"/>
                          </w:rPr>
                          <w:t>الوحده</w:t>
                        </w:r>
                        <w:proofErr w:type="spellEnd"/>
                      </w:p>
                    </w:tc>
                    <w:tc>
                      <w:tcPr>
                        <w:tcW w:w="1134" w:type="dxa"/>
                        <w:gridSpan w:val="2"/>
                        <w:tcBorders>
                          <w:top w:val="thinThickSmallGap" w:sz="18" w:space="0" w:color="auto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hideMark/>
                      </w:tcPr>
                      <w:p w14:paraId="5A30F35A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Thick Naskh 2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Thick Naskh 2" w:hint="cs"/>
                            <w:sz w:val="16"/>
                            <w:szCs w:val="16"/>
                            <w:rtl/>
                            <w:lang w:bidi="ar-EG"/>
                          </w:rPr>
                          <w:t>الاجمالي</w:t>
                        </w:r>
                      </w:p>
                    </w:tc>
                  </w:tr>
                  <w:tr w:rsidR="00567FF8" w:rsidRPr="00567FF8" w14:paraId="58ED8A4D" w14:textId="77777777" w:rsidTr="00DC3EEB">
                    <w:trPr>
                      <w:trHeight w:val="60"/>
                    </w:trPr>
                    <w:tc>
                      <w:tcPr>
                        <w:tcW w:w="425" w:type="dxa"/>
                        <w:vMerge/>
                        <w:tcBorders>
                          <w:top w:val="thinThickSmallGap" w:sz="18" w:space="0" w:color="auto"/>
                          <w:left w:val="thinThickSmallGap" w:sz="18" w:space="0" w:color="auto"/>
                          <w:bottom w:val="thinThickSmallGap" w:sz="18" w:space="0" w:color="auto"/>
                          <w:right w:val="thinThickSmallGap" w:sz="18" w:space="0" w:color="auto"/>
                        </w:tcBorders>
                        <w:vAlign w:val="center"/>
                        <w:hideMark/>
                      </w:tcPr>
                      <w:p w14:paraId="21B32FBF" w14:textId="77777777" w:rsidR="00567FF8" w:rsidRPr="00567FF8" w:rsidRDefault="00567FF8" w:rsidP="00567FF8">
                        <w:pPr>
                          <w:bidi w:val="0"/>
                          <w:spacing w:after="0" w:line="240" w:lineRule="auto"/>
                          <w:rPr>
                            <w:rFonts w:ascii="Arial" w:eastAsia="Times New Roman" w:hAnsi="Arial" w:cs="Thick Naskh 2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6804" w:type="dxa"/>
                        <w:vMerge/>
                        <w:tcBorders>
                          <w:top w:val="thinThickSmallGap" w:sz="18" w:space="0" w:color="auto"/>
                          <w:left w:val="thinThickSmallGap" w:sz="18" w:space="0" w:color="auto"/>
                          <w:bottom w:val="thinThickSmallGap" w:sz="18" w:space="0" w:color="auto"/>
                          <w:right w:val="thinThickSmallGap" w:sz="18" w:space="0" w:color="auto"/>
                        </w:tcBorders>
                        <w:vAlign w:val="center"/>
                        <w:hideMark/>
                      </w:tcPr>
                      <w:p w14:paraId="723B8794" w14:textId="77777777" w:rsidR="00567FF8" w:rsidRPr="00567FF8" w:rsidRDefault="00567FF8" w:rsidP="00567FF8">
                        <w:pPr>
                          <w:bidi w:val="0"/>
                          <w:spacing w:after="0" w:line="240" w:lineRule="auto"/>
                          <w:rPr>
                            <w:rFonts w:ascii="Arial" w:eastAsia="Times New Roman" w:hAnsi="Arial" w:cs="Thick Naskh 2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567" w:type="dxa"/>
                        <w:vMerge/>
                        <w:tcBorders>
                          <w:top w:val="thinThickSmallGap" w:sz="18" w:space="0" w:color="auto"/>
                          <w:left w:val="thinThickSmallGap" w:sz="18" w:space="0" w:color="auto"/>
                          <w:bottom w:val="thinThickSmallGap" w:sz="18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70CD26C2" w14:textId="77777777" w:rsidR="00567FF8" w:rsidRPr="00567FF8" w:rsidRDefault="00567FF8" w:rsidP="00567FF8">
                        <w:pPr>
                          <w:bidi w:val="0"/>
                          <w:spacing w:after="0" w:line="240" w:lineRule="auto"/>
                          <w:rPr>
                            <w:rFonts w:ascii="Arial" w:eastAsia="Times New Roman" w:hAnsi="Arial" w:cs="Thick Naskh 2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567" w:type="dxa"/>
                        <w:vMerge/>
                        <w:tcBorders>
                          <w:top w:val="thinThickSmallGap" w:sz="18" w:space="0" w:color="auto"/>
                          <w:left w:val="single" w:sz="4" w:space="0" w:color="auto"/>
                          <w:bottom w:val="thinThickSmallGap" w:sz="18" w:space="0" w:color="auto"/>
                          <w:right w:val="single" w:sz="4" w:space="0" w:color="000000"/>
                        </w:tcBorders>
                        <w:vAlign w:val="center"/>
                        <w:hideMark/>
                      </w:tcPr>
                      <w:p w14:paraId="0954D332" w14:textId="77777777" w:rsidR="00567FF8" w:rsidRPr="00567FF8" w:rsidRDefault="00567FF8" w:rsidP="00567FF8">
                        <w:pPr>
                          <w:bidi w:val="0"/>
                          <w:spacing w:after="0" w:line="240" w:lineRule="auto"/>
                          <w:rPr>
                            <w:rFonts w:ascii="Arial" w:eastAsia="Times New Roman" w:hAnsi="Arial" w:cs="Thick Naskh 2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thinThickSmallGap" w:sz="18" w:space="0" w:color="auto"/>
                          <w:right w:val="single" w:sz="4" w:space="0" w:color="auto"/>
                        </w:tcBorders>
                      </w:tcPr>
                      <w:p w14:paraId="1636DC3D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Thick Naskh 2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Thick Naskh 2" w:hint="cs"/>
                            <w:sz w:val="16"/>
                            <w:szCs w:val="16"/>
                            <w:rtl/>
                            <w:lang w:bidi="ar-EG"/>
                          </w:rPr>
                          <w:t>ق</w:t>
                        </w:r>
                      </w:p>
                    </w:tc>
                    <w:tc>
                      <w:tcPr>
                        <w:tcW w:w="426" w:type="dxa"/>
                        <w:tcBorders>
                          <w:top w:val="single" w:sz="4" w:space="0" w:color="auto"/>
                          <w:left w:val="single" w:sz="4" w:space="0" w:color="auto"/>
                          <w:bottom w:val="thinThickSmallGap" w:sz="18" w:space="0" w:color="auto"/>
                          <w:right w:val="single" w:sz="4" w:space="0" w:color="000000"/>
                        </w:tcBorders>
                      </w:tcPr>
                      <w:p w14:paraId="51ABD70B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Thick Naskh 2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Thick Naskh 2" w:hint="cs"/>
                            <w:sz w:val="16"/>
                            <w:szCs w:val="16"/>
                            <w:rtl/>
                            <w:lang w:bidi="ar-EG"/>
                          </w:rPr>
                          <w:t>ج</w:t>
                        </w: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thinThickSmallGap" w:sz="18" w:space="0" w:color="auto"/>
                          <w:right w:val="single" w:sz="4" w:space="0" w:color="auto"/>
                        </w:tcBorders>
                      </w:tcPr>
                      <w:p w14:paraId="48659464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Thick Naskh 2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Thick Naskh 2" w:hint="cs"/>
                            <w:sz w:val="16"/>
                            <w:szCs w:val="16"/>
                            <w:rtl/>
                            <w:lang w:bidi="ar-EG"/>
                          </w:rPr>
                          <w:t>ق</w:t>
                        </w: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auto"/>
                          <w:left w:val="single" w:sz="4" w:space="0" w:color="auto"/>
                          <w:bottom w:val="thinThickSmallGap" w:sz="18" w:space="0" w:color="auto"/>
                          <w:right w:val="thinThickSmallGap" w:sz="18" w:space="0" w:color="auto"/>
                        </w:tcBorders>
                      </w:tcPr>
                      <w:p w14:paraId="7BFAA088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Thick Naskh 2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Thick Naskh 2" w:hint="cs"/>
                            <w:sz w:val="16"/>
                            <w:szCs w:val="16"/>
                            <w:rtl/>
                            <w:lang w:bidi="ar-EG"/>
                          </w:rPr>
                          <w:t>ج</w:t>
                        </w:r>
                      </w:p>
                    </w:tc>
                  </w:tr>
                  <w:tr w:rsidR="00567FF8" w:rsidRPr="00567FF8" w14:paraId="7D011AFE" w14:textId="77777777" w:rsidTr="00DC3EEB">
                    <w:trPr>
                      <w:trHeight w:val="552"/>
                    </w:trPr>
                    <w:tc>
                      <w:tcPr>
                        <w:tcW w:w="425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2BDF806B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/>
                            <w:sz w:val="16"/>
                            <w:szCs w:val="16"/>
                            <w:rtl/>
                            <w:lang w:bidi="ar-EG"/>
                          </w:rPr>
                          <w:t>1</w:t>
                        </w:r>
                      </w:p>
                    </w:tc>
                    <w:tc>
                      <w:tcPr>
                        <w:tcW w:w="6804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384E578C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توريد كشاف ليد 150 وات بكابح واحد 150 وات جهد تشغيل 220 فولت وتردد (50/60) سيكل / ثانية  </w:t>
                        </w: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</w:rPr>
                          <w:t>غطاء الكشاف</w:t>
                        </w:r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اكريلك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بولي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كربونايت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مقاوم للحرارة </w:t>
                        </w: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مخصص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لانارة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الشوارع والطرق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العامه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من اجود الانواع . على ان يتم اعتماد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العينه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قبل التوريد وحسب شروط ومواصفات الشركة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القابضه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لتوزيع الكهرباء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081650F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بالعدد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000000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6F0ECA10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450</w:t>
                        </w: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14:paraId="256AAAF2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14:paraId="082CC562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14:paraId="389CEE4F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776F1EE4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2025D38D" w14:textId="77777777" w:rsidTr="00DC3EEB">
                    <w:trPr>
                      <w:trHeight w:val="540"/>
                    </w:trPr>
                    <w:tc>
                      <w:tcPr>
                        <w:tcW w:w="425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2E758061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/>
                            <w:sz w:val="16"/>
                            <w:szCs w:val="16"/>
                            <w:rtl/>
                            <w:lang w:bidi="ar-EG"/>
                          </w:rPr>
                          <w:t>2</w:t>
                        </w:r>
                      </w:p>
                    </w:tc>
                    <w:tc>
                      <w:tcPr>
                        <w:tcW w:w="6804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6CCAD7B0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توريد  كشاف ليد 100 وات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وات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بكابح واحد 100 وات جهد تشغيل 220 فولت وتردد (50/60) سيكل / ثانية </w:t>
                        </w: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</w:rPr>
                          <w:t>غطاء الكشاف</w:t>
                        </w:r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اكريلك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بولي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كربونايت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مقاوم للحرارة</w:t>
                        </w: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مخصص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لانارة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الشوارع والطرق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العامه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من اجود الانواع . على ان يتم اعتماد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العينه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قبل التوريد وحسب شروط ومواصفات الشركة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القابضه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لتوزيع الكهرباء 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CC15B98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بالعدد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000000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60E3BC58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450</w:t>
                        </w: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14:paraId="1BBD6BEA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14:paraId="4CE1B1B8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14:paraId="096BC527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06770C77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7553902F" w14:textId="77777777" w:rsidTr="00DC3EEB">
                    <w:trPr>
                      <w:trHeight w:val="259"/>
                    </w:trPr>
                    <w:tc>
                      <w:tcPr>
                        <w:tcW w:w="425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6631830A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/>
                            <w:sz w:val="16"/>
                            <w:szCs w:val="16"/>
                            <w:rtl/>
                            <w:lang w:bidi="ar-EG"/>
                          </w:rPr>
                          <w:t>3</w:t>
                        </w:r>
                      </w:p>
                    </w:tc>
                    <w:tc>
                      <w:tcPr>
                        <w:tcW w:w="6804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147D0707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rtl/>
                            <w:lang w:bidi="ar-EG"/>
                          </w:rPr>
                          <w:t>توريد بوردة (شريحة ) ليد 88 وات (</w:t>
                        </w: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10.5</w:t>
                        </w:r>
                        <w:r w:rsidRPr="00567FF8"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rtl/>
                            <w:lang w:bidi="ar-EG"/>
                          </w:rPr>
                          <w:t>*25 )</w:t>
                        </w:r>
                        <w:r w:rsidRPr="00567FF8"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  <w:t>+</w:t>
                        </w: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</w:rPr>
                          <w:t>كابح ليد 88 وات يعمل علي نفس الشريحة</w:t>
                        </w:r>
                        <w:r w:rsidRPr="00567FF8"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rtl/>
                            <w:lang w:bidi="ar-EG"/>
                          </w:rPr>
                          <w:t xml:space="preserve"> من اجود الانواع  . على ان يتم اعتماد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rtl/>
                            <w:lang w:bidi="ar-EG"/>
                          </w:rPr>
                          <w:t>العينه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rtl/>
                            <w:lang w:bidi="ar-EG"/>
                          </w:rPr>
                          <w:t xml:space="preserve"> قبل التوريد وحسب شروط ومواصفات الشركة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rtl/>
                            <w:lang w:bidi="ar-EG"/>
                          </w:rPr>
                          <w:t>القابضه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rtl/>
                            <w:lang w:bidi="ar-EG"/>
                          </w:rPr>
                          <w:t xml:space="preserve"> لتوزيع الكهرباء  .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B835CB4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بالعدد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000000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198831F8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90</w:t>
                        </w: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14:paraId="18F1C300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14:paraId="0DD28A8E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14:paraId="611A1BDC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41ABC28E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1DDF21AA" w14:textId="77777777" w:rsidTr="00DC3EEB">
                    <w:trPr>
                      <w:trHeight w:val="349"/>
                    </w:trPr>
                    <w:tc>
                      <w:tcPr>
                        <w:tcW w:w="425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21CF49AC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/>
                            <w:sz w:val="16"/>
                            <w:szCs w:val="16"/>
                            <w:rtl/>
                            <w:lang w:bidi="ar-EG"/>
                          </w:rPr>
                          <w:t>4</w:t>
                        </w:r>
                      </w:p>
                    </w:tc>
                    <w:tc>
                      <w:tcPr>
                        <w:tcW w:w="6804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284A02DC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توريد كابح ليد 100 وات من اجود الانواع . على ان يتم اعتماد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العينه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قبل التوريد وحسب شروط ومواصفات الشركة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القابضه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لتوزيع الكهرباء . 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A5C6E51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بالعدد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000000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0700DC57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160</w:t>
                        </w: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14:paraId="4711B0F3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14:paraId="0CBE2EBA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14:paraId="77133DE1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3839D64D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292A441A" w14:textId="77777777" w:rsidTr="00DC3EEB">
                    <w:trPr>
                      <w:trHeight w:val="413"/>
                    </w:trPr>
                    <w:tc>
                      <w:tcPr>
                        <w:tcW w:w="425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141B3A7F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 w:hint="cs"/>
                            <w:sz w:val="16"/>
                            <w:szCs w:val="16"/>
                            <w:rtl/>
                            <w:lang w:bidi="ar-EG"/>
                          </w:rPr>
                          <w:t>5</w:t>
                        </w:r>
                      </w:p>
                    </w:tc>
                    <w:tc>
                      <w:tcPr>
                        <w:tcW w:w="6804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739FD567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توريد شريحة ليد 150 وات من اجود الانواع مقاس </w:t>
                        </w:r>
                        <w:r w:rsidRPr="00567FF8">
                          <w:rPr>
                            <w:rFonts w:ascii="Calibri" w:eastAsia="Times New Roman" w:hAnsi="Calibri" w:cs="Arial"/>
                            <w:sz w:val="16"/>
                            <w:szCs w:val="16"/>
                            <w:rtl/>
                          </w:rPr>
                          <w:t>(</w:t>
                        </w:r>
                        <w:r w:rsidRPr="00567FF8">
                          <w:rPr>
                            <w:rFonts w:ascii="Calibri" w:eastAsia="Times New Roman" w:hAnsi="Calibri" w:cs="Arial" w:hint="cs"/>
                            <w:sz w:val="16"/>
                            <w:szCs w:val="16"/>
                            <w:rtl/>
                          </w:rPr>
                          <w:t>12.7</w:t>
                        </w:r>
                        <w:r w:rsidRPr="00567FF8">
                          <w:rPr>
                            <w:rFonts w:ascii="Calibri" w:eastAsia="Times New Roman" w:hAnsi="Calibri" w:cs="Arial"/>
                            <w:sz w:val="16"/>
                            <w:szCs w:val="16"/>
                            <w:rtl/>
                          </w:rPr>
                          <w:t>*</w:t>
                        </w:r>
                        <w:r w:rsidRPr="00567FF8">
                          <w:rPr>
                            <w:rFonts w:ascii="Calibri" w:eastAsia="Times New Roman" w:hAnsi="Calibri" w:cs="Arial" w:hint="cs"/>
                            <w:sz w:val="16"/>
                            <w:szCs w:val="16"/>
                            <w:rtl/>
                          </w:rPr>
                          <w:t>33</w:t>
                        </w:r>
                        <w:r w:rsidRPr="00567FF8">
                          <w:rPr>
                            <w:rFonts w:ascii="Calibri" w:eastAsia="Times New Roman" w:hAnsi="Calibri" w:cs="Arial"/>
                            <w:sz w:val="16"/>
                            <w:szCs w:val="16"/>
                            <w:rtl/>
                          </w:rPr>
                          <w:t xml:space="preserve"> )</w:t>
                        </w: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على ان يتم اعتماد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العينه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قبل التوريد وحسب شروط ومواصفات الشركة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القابضه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لتوزيع الكهرباء . 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5CAC442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بالعدد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000000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5ED7EAEC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80</w:t>
                        </w: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14:paraId="1C5C3C80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14:paraId="1989A908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14:paraId="51266A07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49BE6B61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0107096E" w14:textId="77777777" w:rsidTr="00DC3EEB">
                    <w:trPr>
                      <w:trHeight w:val="462"/>
                    </w:trPr>
                    <w:tc>
                      <w:tcPr>
                        <w:tcW w:w="425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55836772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/>
                            <w:sz w:val="16"/>
                            <w:szCs w:val="16"/>
                            <w:rtl/>
                            <w:lang w:bidi="ar-EG"/>
                          </w:rPr>
                          <w:t>6</w:t>
                        </w:r>
                      </w:p>
                    </w:tc>
                    <w:tc>
                      <w:tcPr>
                        <w:tcW w:w="6804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2D245DA0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توريد شريحة ليد  100 وات  </w:t>
                        </w:r>
                        <w:r w:rsidRPr="00567FF8">
                          <w:rPr>
                            <w:rFonts w:ascii="Calibri" w:eastAsia="Times New Roman" w:hAnsi="Calibri" w:cs="Arial"/>
                            <w:sz w:val="16"/>
                            <w:szCs w:val="16"/>
                            <w:rtl/>
                          </w:rPr>
                          <w:t>(</w:t>
                        </w:r>
                        <w:r w:rsidRPr="00567FF8">
                          <w:rPr>
                            <w:rFonts w:ascii="Calibri" w:eastAsia="Times New Roman" w:hAnsi="Calibri" w:cs="Arial" w:hint="cs"/>
                            <w:sz w:val="16"/>
                            <w:szCs w:val="16"/>
                            <w:rtl/>
                          </w:rPr>
                          <w:t>17</w:t>
                        </w:r>
                        <w:r w:rsidRPr="00567FF8">
                          <w:rPr>
                            <w:rFonts w:ascii="Calibri" w:eastAsia="Times New Roman" w:hAnsi="Calibri" w:cs="Arial"/>
                            <w:sz w:val="16"/>
                            <w:szCs w:val="16"/>
                            <w:rtl/>
                          </w:rPr>
                          <w:t>*</w:t>
                        </w:r>
                        <w:r w:rsidRPr="00567FF8">
                          <w:rPr>
                            <w:rFonts w:ascii="Calibri" w:eastAsia="Times New Roman" w:hAnsi="Calibri" w:cs="Arial" w:hint="cs"/>
                            <w:sz w:val="16"/>
                            <w:szCs w:val="16"/>
                            <w:rtl/>
                          </w:rPr>
                          <w:t>10</w:t>
                        </w:r>
                        <w:r w:rsidRPr="00567FF8">
                          <w:rPr>
                            <w:rFonts w:ascii="Calibri" w:eastAsia="Times New Roman" w:hAnsi="Calibri" w:cs="Arial"/>
                            <w:sz w:val="16"/>
                            <w:szCs w:val="16"/>
                            <w:rtl/>
                          </w:rPr>
                          <w:t xml:space="preserve"> )</w:t>
                        </w: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من اجود الانواع . على ان يتم اعتماد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العينه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قبل التوريد وحسب شروط ومواصفات الشركة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القابضه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لتوزيع الكهرباء . 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7289B77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بالعدد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000000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1BE103FE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80</w:t>
                        </w: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14:paraId="2262DFFF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14:paraId="4638005E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14:paraId="6D7301F8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701F6F8B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1176C475" w14:textId="77777777" w:rsidTr="00DC3EEB">
                    <w:trPr>
                      <w:trHeight w:val="512"/>
                    </w:trPr>
                    <w:tc>
                      <w:tcPr>
                        <w:tcW w:w="425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06018407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 w:hint="cs"/>
                            <w:sz w:val="16"/>
                            <w:szCs w:val="16"/>
                            <w:rtl/>
                            <w:lang w:bidi="ar-EG"/>
                          </w:rPr>
                          <w:t>7</w:t>
                        </w:r>
                      </w:p>
                    </w:tc>
                    <w:tc>
                      <w:tcPr>
                        <w:tcW w:w="6804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0332A377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توريد سلك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ثرموبلاستيك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2</w:t>
                        </w:r>
                        <w:r w:rsidRPr="00567FF8"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  <w:t>X</w:t>
                        </w: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2 معزول من اجود الانواع حسب المواصفات الفنية والقياسية على ان يتم اعتماد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العينه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قبل التوريد، باللفة وطول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اللفه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100 متر .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48B5BD91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باللفه</w:t>
                        </w:r>
                        <w:proofErr w:type="spellEnd"/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000000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7F363A1E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15</w:t>
                        </w: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14:paraId="5E60997E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14:paraId="3AED55B5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14:paraId="3DFDDFEA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4F83E1B5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3DDE80D9" w14:textId="77777777" w:rsidTr="00DC3EEB">
                    <w:trPr>
                      <w:trHeight w:val="405"/>
                    </w:trPr>
                    <w:tc>
                      <w:tcPr>
                        <w:tcW w:w="425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145B7EF8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 w:hint="cs"/>
                            <w:sz w:val="16"/>
                            <w:szCs w:val="16"/>
                            <w:rtl/>
                            <w:lang w:bidi="ar-EG"/>
                          </w:rPr>
                          <w:t>8</w:t>
                        </w:r>
                      </w:p>
                    </w:tc>
                    <w:tc>
                      <w:tcPr>
                        <w:tcW w:w="6804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1522A7FE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توريد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لمبه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صوديوم موفره للطاقة 150وات بالكابح الالكتروني جهد تشغيل 220 فولت من اجود الانواع . على ان يتم اعتماد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العينه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قبل التوريد وحسب شروط ومواصفات الشركة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القابضه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لتوزيع الكهرباء.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000000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D938214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بالعدد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000000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4EF22C0E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155</w:t>
                        </w: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14:paraId="3B90F96A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</w:tcPr>
                      <w:p w14:paraId="43BD39AA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14:paraId="4D5A06A6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11BDEA9F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4419F196" w14:textId="77777777" w:rsidTr="00DC3EEB">
                    <w:trPr>
                      <w:trHeight w:val="122"/>
                    </w:trPr>
                    <w:tc>
                      <w:tcPr>
                        <w:tcW w:w="425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1C01C952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/>
                            <w:sz w:val="16"/>
                            <w:szCs w:val="16"/>
                            <w:rtl/>
                            <w:lang w:bidi="ar-EG"/>
                          </w:rPr>
                          <w:t>9</w:t>
                        </w:r>
                      </w:p>
                    </w:tc>
                    <w:tc>
                      <w:tcPr>
                        <w:tcW w:w="6804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0B950305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توريد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لمبه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صوديوم موفره للطاقة 100 وات بالكابح الالكتروني جهد تشغيل 220 فولت من اجود الانواع . على ان يتم اعتماد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العينه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قبل التوريد وحسب شروط ومواصفات الشركة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القابضه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لتوزيع الكهرباء.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EA17B14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بالعدد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43FBAB2C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152</w:t>
                        </w: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28E28908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426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15AFCDC7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147604EA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0EA752A3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26BDEABB" w14:textId="77777777" w:rsidTr="00DC3EEB">
                    <w:trPr>
                      <w:trHeight w:val="110"/>
                    </w:trPr>
                    <w:tc>
                      <w:tcPr>
                        <w:tcW w:w="425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3255CE13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 w:hint="cs"/>
                            <w:sz w:val="16"/>
                            <w:szCs w:val="16"/>
                            <w:rtl/>
                            <w:lang w:bidi="ar-EG"/>
                          </w:rPr>
                          <w:t>10</w:t>
                        </w:r>
                      </w:p>
                    </w:tc>
                    <w:tc>
                      <w:tcPr>
                        <w:tcW w:w="6804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20CF8CCA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توريد شريط لحام عازل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شكرتون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عريض (20 ياردة ) بالبكرة فردى  من اجود الانواع على ان يتم اعتماد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العينه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قبل التوريد وحسب شروط ومواصفات الشركة القابضة لتوزيع الكهرباء .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5558EBB6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بالبكرة 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4F578626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80</w:t>
                        </w: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6BC24242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426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1674D1BE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1A9F31EE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684B2B02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21337A2C" w14:textId="77777777" w:rsidTr="00DC3EEB">
                    <w:trPr>
                      <w:trHeight w:val="446"/>
                    </w:trPr>
                    <w:tc>
                      <w:tcPr>
                        <w:tcW w:w="425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5EE2DD33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 w:hint="cs"/>
                            <w:sz w:val="16"/>
                            <w:szCs w:val="16"/>
                            <w:rtl/>
                            <w:lang w:bidi="ar-EG"/>
                          </w:rPr>
                          <w:t>11</w:t>
                        </w:r>
                      </w:p>
                    </w:tc>
                    <w:tc>
                      <w:tcPr>
                        <w:tcW w:w="6804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404CE27E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rtl/>
                            <w:lang w:bidi="ar-EG"/>
                          </w:rPr>
                          <w:t xml:space="preserve">توريد خلية ضوئية  16 أمبير 220 فولت من اجود الأنواع حسب المواصفات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rtl/>
                            <w:lang w:bidi="ar-EG"/>
                          </w:rPr>
                          <w:t>الفنيه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rtl/>
                            <w:lang w:bidi="ar-EG"/>
                          </w:rPr>
                          <w:t xml:space="preserve">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rtl/>
                            <w:lang w:bidi="ar-EG"/>
                          </w:rPr>
                          <w:t>والقياسيه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rtl/>
                            <w:lang w:bidi="ar-EG"/>
                          </w:rPr>
                          <w:t xml:space="preserve"> على ان يتم اعتماد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rtl/>
                            <w:lang w:bidi="ar-EG"/>
                          </w:rPr>
                          <w:t>العينه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rtl/>
                            <w:lang w:bidi="ar-EG"/>
                          </w:rPr>
                          <w:t xml:space="preserve"> قبل التوريد</w:t>
                        </w:r>
                        <w:r w:rsidRPr="00567FF8">
                          <w:rPr>
                            <w:rFonts w:ascii="Calibri" w:eastAsia="Times New Roman" w:hAnsi="Calibri" w:cs="Arial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6099C401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بالعدد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0601381A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50</w:t>
                        </w: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77D1F9D6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426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4D6A7004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07582B3D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5C7F7835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7785F9D1" w14:textId="77777777" w:rsidTr="00DC3EEB">
                    <w:trPr>
                      <w:trHeight w:val="516"/>
                    </w:trPr>
                    <w:tc>
                      <w:tcPr>
                        <w:tcW w:w="425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4EE2B98F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 w:hint="cs"/>
                            <w:sz w:val="16"/>
                            <w:szCs w:val="16"/>
                            <w:rtl/>
                            <w:lang w:bidi="ar-EG"/>
                          </w:rPr>
                          <w:t>12</w:t>
                        </w:r>
                      </w:p>
                    </w:tc>
                    <w:tc>
                      <w:tcPr>
                        <w:tcW w:w="6804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6AF5790A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كوس المونيوم 35مم سمك 2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مم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باروميتر من افضل الانواع وحسب المواصفات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الفنيه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والقياسيه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على ان يتم اعتماد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العينه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قبل التوريد وحسب شروط ومواصفات الشركة القابضة لتوزيع الكهرباء0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6316985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بالعدد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10A9FAF2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80</w:t>
                        </w: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640CD168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426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5ACA6529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2197C2B1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5614D040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6BEBFA9E" w14:textId="77777777" w:rsidTr="00DC3EEB">
                    <w:trPr>
                      <w:trHeight w:val="249"/>
                    </w:trPr>
                    <w:tc>
                      <w:tcPr>
                        <w:tcW w:w="425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69CDCD92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6"/>
                            <w:szCs w:val="16"/>
                            <w:rtl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 w:hint="cs"/>
                            <w:sz w:val="16"/>
                            <w:szCs w:val="16"/>
                            <w:rtl/>
                            <w:lang w:bidi="ar-EG"/>
                          </w:rPr>
                          <w:t>13</w:t>
                        </w:r>
                      </w:p>
                      <w:p w14:paraId="1754439E" w14:textId="77777777" w:rsidR="00567FF8" w:rsidRPr="00567FF8" w:rsidRDefault="00567FF8" w:rsidP="00567FF8">
                        <w:pPr>
                          <w:spacing w:after="0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6804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16B2B541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كوس المونيوم </w:t>
                        </w:r>
                        <w:smartTag w:uri="urn:schemas-microsoft-com:office:smarttags" w:element="metricconverter">
                          <w:smartTagPr>
                            <w:attr w:name="ProductID" w:val="70مم"/>
                          </w:smartTagPr>
                          <w:r w:rsidRPr="00567FF8">
                            <w:rPr>
                              <w:rFonts w:ascii="Arial" w:eastAsia="Times New Roman" w:hAnsi="Arial" w:cs="Mudir MT" w:hint="cs"/>
                              <w:sz w:val="16"/>
                              <w:szCs w:val="16"/>
                              <w:rtl/>
                              <w:lang w:bidi="ar-EG"/>
                            </w:rPr>
                            <w:t>70مم</w:t>
                          </w:r>
                        </w:smartTag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سمك 2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مم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باروميتر من افضل الانواع وحسب المواصفات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الفنيه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والقياسيه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على ان يتم اعتماد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العينه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قبل التوريد وحسب شروط ومواصفات الشركة القابضة لتوزيع الكهرباء0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60E04292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بالعدد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1666D194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80</w:t>
                        </w: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0182DBE2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426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143A1AA9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141D89A9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4C36C337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114D9236" w14:textId="77777777" w:rsidTr="00DC3EEB">
                    <w:trPr>
                      <w:trHeight w:val="622"/>
                    </w:trPr>
                    <w:tc>
                      <w:tcPr>
                        <w:tcW w:w="425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56FA7BA1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 w:hint="cs"/>
                            <w:sz w:val="16"/>
                            <w:szCs w:val="16"/>
                            <w:rtl/>
                            <w:lang w:bidi="ar-EG"/>
                          </w:rPr>
                          <w:t>14</w:t>
                        </w:r>
                      </w:p>
                    </w:tc>
                    <w:tc>
                      <w:tcPr>
                        <w:tcW w:w="6804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6265AF9F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كوس نحاس 35مم من افضل الانواع حسب المواصفات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الفنيه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والقياسيه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على ان يتم اعتماد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العينه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قبل التوريد وحسب شروط ومواصفات الشركة القابضة لتوزيع الكهرباء0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720F4252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بالعدد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4E7042A4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80</w:t>
                        </w: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43B97B59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426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3DBDE325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38BFC5CD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30142EA1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7FD50E17" w14:textId="77777777" w:rsidTr="00DC3EEB">
                    <w:trPr>
                      <w:trHeight w:val="250"/>
                    </w:trPr>
                    <w:tc>
                      <w:tcPr>
                        <w:tcW w:w="425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67EECC2D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 w:hint="cs"/>
                            <w:sz w:val="16"/>
                            <w:szCs w:val="16"/>
                            <w:rtl/>
                            <w:lang w:bidi="ar-EG"/>
                          </w:rPr>
                          <w:t>15</w:t>
                        </w:r>
                      </w:p>
                    </w:tc>
                    <w:tc>
                      <w:tcPr>
                        <w:tcW w:w="6804" w:type="dxa"/>
                        <w:tcBorders>
                          <w:top w:val="nil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4F1BBAC8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قاطع مفتاح 250وات ثلاثي حسب المواصفات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الفنيه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والقياسيه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على ان يتم اعتماد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العينه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قبل التوريد وحسب شروط ومواصفات الشركة القابضة لتوزيع الكهرباء0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nil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75D95BBA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بالعدد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2EA0DCF1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10</w:t>
                        </w:r>
                      </w:p>
                    </w:tc>
                    <w:tc>
                      <w:tcPr>
                        <w:tcW w:w="283" w:type="dxa"/>
                        <w:tcBorders>
                          <w:top w:val="nil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6C48D274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426" w:type="dxa"/>
                        <w:tcBorders>
                          <w:top w:val="nil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40BEA23A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nil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6C626F19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nil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174CFEBB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153CCFCA" w14:textId="77777777" w:rsidTr="00DC3EEB">
                    <w:trPr>
                      <w:trHeight w:val="561"/>
                    </w:trPr>
                    <w:tc>
                      <w:tcPr>
                        <w:tcW w:w="425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2B8A9778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/>
                            <w:sz w:val="16"/>
                            <w:szCs w:val="16"/>
                            <w:rtl/>
                            <w:lang w:bidi="ar-EG"/>
                          </w:rPr>
                          <w:t>16</w:t>
                        </w:r>
                      </w:p>
                    </w:tc>
                    <w:tc>
                      <w:tcPr>
                        <w:tcW w:w="6804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7EE1AE08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rtl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توريد حامل حديد 4 بوصه رقبة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الوزه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وسمك القفيز 4مم كامل بالمسامير والورد من اجود الانواع حسب المواصفات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الفنيه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والقياسيه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على ان يتم اعتماد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>العينه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6"/>
                            <w:szCs w:val="16"/>
                            <w:rtl/>
                            <w:lang w:bidi="ar-EG"/>
                          </w:rPr>
                          <w:t xml:space="preserve"> قبل التوريد وحسب شروط ومواصفات الشركة القابضة لتوزيع الكهرباء0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32DE6823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sz w:val="16"/>
                            <w:szCs w:val="16"/>
                            <w:rtl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بالعدد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194DCAAD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6"/>
                            <w:szCs w:val="16"/>
                            <w:rtl/>
                            <w:lang w:bidi="ar-EG"/>
                          </w:rPr>
                          <w:t>80</w:t>
                        </w: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58651F05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426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3A63EA4B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2620132B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378C1CE2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6F55DD77" w14:textId="77777777" w:rsidTr="00DC3EEB">
                    <w:trPr>
                      <w:trHeight w:val="380"/>
                    </w:trPr>
                    <w:tc>
                      <w:tcPr>
                        <w:tcW w:w="425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58FC2903" w14:textId="77777777" w:rsidR="00567FF8" w:rsidRPr="00567FF8" w:rsidRDefault="00567FF8" w:rsidP="00567FF8">
                        <w:pPr>
                          <w:spacing w:after="0"/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/>
                            <w:sz w:val="16"/>
                            <w:szCs w:val="16"/>
                            <w:rtl/>
                            <w:lang w:bidi="ar-EG"/>
                          </w:rPr>
                          <w:t>17</w:t>
                        </w:r>
                      </w:p>
                    </w:tc>
                    <w:tc>
                      <w:tcPr>
                        <w:tcW w:w="6804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5CBE2D82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 xml:space="preserve">توريد حامل حديد 3 بوصه رقبة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>الوزه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 xml:space="preserve"> وسمك القفيز 4مم كامل بالمسامير والورد من اجود الانواع حسب المواصفات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>الفنيه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 xml:space="preserve">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>والقياسيه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 xml:space="preserve"> على ان يتم اعتماد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>العينه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 xml:space="preserve"> قبل التوريد وحسب شروط ومواصفات الشركة القابضة لتوزيع الكهرباء0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06E4B0C4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4"/>
                            <w:szCs w:val="14"/>
                            <w:rtl/>
                            <w:lang w:bidi="ar-EG"/>
                          </w:rPr>
                          <w:t>بالعدد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0E5E0F32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4"/>
                            <w:szCs w:val="14"/>
                            <w:rtl/>
                            <w:lang w:bidi="ar-EG"/>
                          </w:rPr>
                          <w:t>80</w:t>
                        </w: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4979A949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  <w:tc>
                      <w:tcPr>
                        <w:tcW w:w="426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5B60313B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144D8ADD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7DD4FF5F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</w:tbl>
                <w:p w14:paraId="4C1E051B" w14:textId="77777777" w:rsidR="00567FF8" w:rsidRPr="00567FF8" w:rsidRDefault="00567FF8" w:rsidP="00567FF8">
                  <w:pPr>
                    <w:spacing w:after="0"/>
                    <w:rPr>
                      <w:rFonts w:ascii="Arial" w:eastAsia="Times New Roman" w:hAnsi="Arial" w:cs="MCS Madinah S_U normal." w:hint="cs"/>
                      <w:sz w:val="14"/>
                      <w:szCs w:val="14"/>
                      <w:rtl/>
                    </w:rPr>
                  </w:pPr>
                </w:p>
                <w:p w14:paraId="36B6C5C9" w14:textId="77777777" w:rsidR="00567FF8" w:rsidRPr="00567FF8" w:rsidRDefault="00567FF8" w:rsidP="00567FF8">
                  <w:pPr>
                    <w:spacing w:after="0"/>
                    <w:rPr>
                      <w:rFonts w:ascii="Arial" w:eastAsia="Times New Roman" w:hAnsi="Arial" w:cs="MCS Madinah S_U normal." w:hint="cs"/>
                      <w:sz w:val="14"/>
                      <w:szCs w:val="14"/>
                      <w:rtl/>
                    </w:rPr>
                  </w:pPr>
                </w:p>
                <w:p w14:paraId="1CCE75DB" w14:textId="77777777" w:rsidR="00567FF8" w:rsidRPr="00567FF8" w:rsidRDefault="00567FF8" w:rsidP="00567FF8">
                  <w:pPr>
                    <w:spacing w:after="0"/>
                    <w:rPr>
                      <w:rFonts w:ascii="Arial" w:eastAsia="Times New Roman" w:hAnsi="Arial" w:cs="MCS Madinah S_U normal." w:hint="cs"/>
                      <w:sz w:val="14"/>
                      <w:szCs w:val="14"/>
                      <w:rtl/>
                    </w:rPr>
                  </w:pPr>
                </w:p>
                <w:p w14:paraId="378C1120" w14:textId="77777777" w:rsidR="00567FF8" w:rsidRPr="00567FF8" w:rsidRDefault="00567FF8" w:rsidP="00567FF8">
                  <w:pPr>
                    <w:spacing w:after="0"/>
                    <w:rPr>
                      <w:rFonts w:ascii="Arial" w:eastAsia="Times New Roman" w:hAnsi="Arial" w:cs="MCS Madinah S_U normal." w:hint="cs"/>
                      <w:sz w:val="14"/>
                      <w:szCs w:val="14"/>
                      <w:rtl/>
                    </w:rPr>
                  </w:pPr>
                </w:p>
                <w:p w14:paraId="1379C5CE" w14:textId="77777777" w:rsidR="00567FF8" w:rsidRPr="00567FF8" w:rsidRDefault="00567FF8" w:rsidP="00567FF8">
                  <w:pPr>
                    <w:spacing w:after="0"/>
                    <w:rPr>
                      <w:rFonts w:ascii="Arial" w:eastAsia="Times New Roman" w:hAnsi="Arial" w:cs="MCS Madinah S_U normal." w:hint="cs"/>
                      <w:sz w:val="14"/>
                      <w:szCs w:val="14"/>
                      <w:rtl/>
                    </w:rPr>
                  </w:pPr>
                </w:p>
                <w:p w14:paraId="41A626C2" w14:textId="77777777" w:rsidR="00567FF8" w:rsidRPr="00567FF8" w:rsidRDefault="00567FF8" w:rsidP="00567FF8">
                  <w:pPr>
                    <w:spacing w:after="0"/>
                    <w:rPr>
                      <w:rFonts w:ascii="Arial" w:eastAsia="Times New Roman" w:hAnsi="Arial" w:cs="MCS Madinah S_U normal." w:hint="cs"/>
                      <w:sz w:val="14"/>
                      <w:szCs w:val="14"/>
                      <w:rtl/>
                    </w:rPr>
                  </w:pPr>
                </w:p>
                <w:p w14:paraId="1E29BFCA" w14:textId="77777777" w:rsidR="00567FF8" w:rsidRPr="00567FF8" w:rsidRDefault="00567FF8" w:rsidP="00567FF8">
                  <w:pPr>
                    <w:spacing w:after="0"/>
                    <w:rPr>
                      <w:rFonts w:ascii="Arial" w:eastAsia="Times New Roman" w:hAnsi="Arial" w:cs="MCS Madinah S_U normal."/>
                      <w:sz w:val="14"/>
                      <w:szCs w:val="14"/>
                      <w:rtl/>
                    </w:rPr>
                  </w:pPr>
                </w:p>
                <w:p w14:paraId="42AF5DA8" w14:textId="77777777" w:rsidR="00567FF8" w:rsidRPr="00567FF8" w:rsidRDefault="00567FF8" w:rsidP="00567FF8">
                  <w:pPr>
                    <w:spacing w:after="0"/>
                    <w:rPr>
                      <w:rFonts w:ascii="Arial" w:eastAsia="Times New Roman" w:hAnsi="Arial" w:cs="MCS Madinah S_U normal."/>
                      <w:sz w:val="14"/>
                      <w:szCs w:val="14"/>
                      <w:rtl/>
                    </w:rPr>
                  </w:pPr>
                </w:p>
                <w:p w14:paraId="5CA8D57D" w14:textId="77777777" w:rsidR="00567FF8" w:rsidRPr="00567FF8" w:rsidRDefault="00567FF8" w:rsidP="00567FF8">
                  <w:pPr>
                    <w:spacing w:after="0"/>
                    <w:rPr>
                      <w:rFonts w:ascii="Calibri" w:eastAsia="Times New Roman" w:hAnsi="Calibri" w:cs="Thick Naskh 2"/>
                      <w:b/>
                      <w:bCs/>
                      <w:i/>
                      <w:iCs/>
                      <w:sz w:val="16"/>
                      <w:szCs w:val="16"/>
                      <w:rtl/>
                      <w:lang w:bidi="ar-EG"/>
                    </w:rPr>
                  </w:pPr>
                  <w:r w:rsidRPr="00567FF8">
                    <w:rPr>
                      <w:rFonts w:ascii="Calibri" w:eastAsia="Times New Roman" w:hAnsi="Calibri" w:cs="Thick Naskh 2" w:hint="cs"/>
                      <w:b/>
                      <w:bCs/>
                      <w:i/>
                      <w:iCs/>
                      <w:sz w:val="16"/>
                      <w:szCs w:val="16"/>
                      <w:rtl/>
                      <w:lang w:bidi="ar-EG"/>
                    </w:rPr>
                    <w:t>محافظة كفر الشيخ</w:t>
                  </w:r>
                </w:p>
                <w:p w14:paraId="541305FC" w14:textId="77777777" w:rsidR="00567FF8" w:rsidRPr="00567FF8" w:rsidRDefault="00567FF8" w:rsidP="00567FF8">
                  <w:pPr>
                    <w:spacing w:after="0"/>
                    <w:rPr>
                      <w:rFonts w:ascii="Arial" w:eastAsia="Times New Roman" w:hAnsi="Arial" w:cs="Khalid Art bold"/>
                      <w:sz w:val="30"/>
                      <w:szCs w:val="30"/>
                      <w:u w:val="single"/>
                      <w:lang w:bidi="ar-EG"/>
                    </w:rPr>
                  </w:pPr>
                  <w:r w:rsidRPr="00567FF8">
                    <w:rPr>
                      <w:rFonts w:ascii="Calibri" w:eastAsia="Times New Roman" w:hAnsi="Calibri" w:cs="Thick Naskh 2" w:hint="cs"/>
                      <w:b/>
                      <w:bCs/>
                      <w:i/>
                      <w:iCs/>
                      <w:sz w:val="16"/>
                      <w:szCs w:val="16"/>
                      <w:rtl/>
                      <w:lang w:bidi="ar-EG"/>
                    </w:rPr>
                    <w:t xml:space="preserve">الوحدة المحلية لمركز ومدينة بلطيم </w:t>
                  </w:r>
                  <w:r w:rsidRPr="00567FF8">
                    <w:rPr>
                      <w:rFonts w:ascii="Arial" w:eastAsia="Times New Roman" w:hAnsi="Arial" w:cs="Khalid Art bold" w:hint="cs"/>
                      <w:sz w:val="30"/>
                      <w:szCs w:val="30"/>
                      <w:rtl/>
                      <w:lang w:bidi="ar-EG"/>
                    </w:rPr>
                    <w:t xml:space="preserve">            </w:t>
                  </w:r>
                  <w:r w:rsidRPr="00567FF8">
                    <w:rPr>
                      <w:rFonts w:ascii="Arial" w:eastAsia="Times New Roman" w:hAnsi="Arial" w:cs="Khalid Art bold" w:hint="cs"/>
                      <w:sz w:val="30"/>
                      <w:szCs w:val="30"/>
                      <w:u w:val="single"/>
                      <w:rtl/>
                      <w:lang w:bidi="ar-EG"/>
                    </w:rPr>
                    <w:t>تابع الاحتياجات والمواصفات الفنية</w:t>
                  </w:r>
                </w:p>
                <w:p w14:paraId="78D96BC3" w14:textId="77777777" w:rsidR="00567FF8" w:rsidRPr="00567FF8" w:rsidRDefault="00567FF8" w:rsidP="00567FF8">
                  <w:pPr>
                    <w:spacing w:after="0"/>
                    <w:rPr>
                      <w:rFonts w:ascii="Arial" w:eastAsia="Times New Roman" w:hAnsi="Arial" w:cs="Khalid Art bold"/>
                      <w:sz w:val="30"/>
                      <w:szCs w:val="30"/>
                      <w:rtl/>
                      <w:lang w:bidi="ar-EG"/>
                    </w:rPr>
                  </w:pPr>
                  <w:r w:rsidRPr="00567FF8">
                    <w:rPr>
                      <w:rFonts w:ascii="Arial" w:eastAsia="Times New Roman" w:hAnsi="Arial" w:cs="Arial"/>
                      <w:sz w:val="26"/>
                      <w:szCs w:val="26"/>
                      <w:rtl/>
                      <w:lang w:bidi="ar-EG"/>
                    </w:rPr>
                    <w:t xml:space="preserve">لعملية : </w:t>
                  </w:r>
                  <w:r w:rsidRPr="00567FF8">
                    <w:rPr>
                      <w:rFonts w:ascii="Arial" w:eastAsia="Times New Roman" w:hAnsi="Arial" w:cs="MCS Madinah S_U normal." w:hint="cs"/>
                      <w:sz w:val="26"/>
                      <w:szCs w:val="26"/>
                      <w:rtl/>
                      <w:lang w:bidi="ar-EG"/>
                    </w:rPr>
                    <w:t>توريد مهمات انارة وكشافات ليد وقطع غيار ضمن الخطة الاستثمارية لمركز ومدينة بلطيم للعام المالي 2025/2026</w:t>
                  </w:r>
                  <w:r w:rsidRPr="00567FF8">
                    <w:rPr>
                      <w:rFonts w:ascii="Arial" w:eastAsia="Times New Roman" w:hAnsi="Arial" w:cs="Khalid Art bold" w:hint="cs"/>
                      <w:sz w:val="30"/>
                      <w:szCs w:val="30"/>
                      <w:rtl/>
                      <w:lang w:bidi="ar-EG"/>
                    </w:rPr>
                    <w:t xml:space="preserve">             </w:t>
                  </w:r>
                </w:p>
                <w:p w14:paraId="4808022A" w14:textId="77777777" w:rsidR="00567FF8" w:rsidRPr="00567FF8" w:rsidRDefault="00567FF8" w:rsidP="00567FF8">
                  <w:pPr>
                    <w:spacing w:after="0"/>
                    <w:rPr>
                      <w:rFonts w:ascii="Arial" w:eastAsia="Times New Roman" w:hAnsi="Arial" w:cs="MCS Madinah S_U normal."/>
                      <w:sz w:val="14"/>
                      <w:szCs w:val="14"/>
                      <w:rtl/>
                    </w:rPr>
                  </w:pPr>
                </w:p>
                <w:tbl>
                  <w:tblPr>
                    <w:bidiVisual/>
                    <w:tblW w:w="10206" w:type="dxa"/>
                    <w:tblInd w:w="30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390"/>
                    <w:gridCol w:w="6555"/>
                    <w:gridCol w:w="709"/>
                    <w:gridCol w:w="567"/>
                    <w:gridCol w:w="284"/>
                    <w:gridCol w:w="567"/>
                    <w:gridCol w:w="283"/>
                    <w:gridCol w:w="851"/>
                  </w:tblGrid>
                  <w:tr w:rsidR="00567FF8" w:rsidRPr="00567FF8" w14:paraId="53E5A547" w14:textId="77777777" w:rsidTr="00DC3EEB">
                    <w:trPr>
                      <w:trHeight w:val="450"/>
                    </w:trPr>
                    <w:tc>
                      <w:tcPr>
                        <w:tcW w:w="390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7647D581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 w:hint="cs"/>
                            <w:sz w:val="16"/>
                            <w:szCs w:val="16"/>
                            <w:rtl/>
                            <w:lang w:bidi="ar-EG"/>
                          </w:rPr>
                          <w:t>18</w:t>
                        </w:r>
                      </w:p>
                    </w:tc>
                    <w:tc>
                      <w:tcPr>
                        <w:tcW w:w="6555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3CD6A44F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 xml:space="preserve">توريد زراع اناره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>مجلفن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 xml:space="preserve"> 4 بوصة بطول75سم  وسمك 2مم وسمك القفيز 4مم بزاوية ميل 45 كامل بالمسامير والورد والصامولة. وعرض القفيز 5سم (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>وقطرالقفيز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 xml:space="preserve">  4بوصه ) من اجود الانواع .</w:t>
                        </w:r>
                      </w:p>
                    </w:tc>
                    <w:tc>
                      <w:tcPr>
                        <w:tcW w:w="709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116A3AA7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rtl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4"/>
                            <w:szCs w:val="14"/>
                            <w:rtl/>
                            <w:lang w:bidi="ar-EG"/>
                          </w:rPr>
                          <w:t>بالعدد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3358C4E0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rtl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4"/>
                            <w:szCs w:val="14"/>
                            <w:rtl/>
                            <w:lang w:bidi="ar-EG"/>
                          </w:rPr>
                          <w:t>80</w:t>
                        </w:r>
                      </w:p>
                    </w:tc>
                    <w:tc>
                      <w:tcPr>
                        <w:tcW w:w="284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6F85A5A8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75310787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74FABCA7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52244130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2620B454" w14:textId="77777777" w:rsidTr="00DC3EEB">
                    <w:trPr>
                      <w:trHeight w:val="134"/>
                    </w:trPr>
                    <w:tc>
                      <w:tcPr>
                        <w:tcW w:w="390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2C0282A4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 w:hint="cs"/>
                            <w:sz w:val="14"/>
                            <w:szCs w:val="14"/>
                            <w:rtl/>
                            <w:lang w:bidi="ar-EG"/>
                          </w:rPr>
                          <w:t>19</w:t>
                        </w:r>
                      </w:p>
                    </w:tc>
                    <w:tc>
                      <w:tcPr>
                        <w:tcW w:w="6555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775A8BFE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 xml:space="preserve">توريد زراع اناره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>مجلفن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 xml:space="preserve"> 3 بوصة بطول75سم  وسمك 2مم وسمك القفيز 4مم بزاوية ميل 45 كامل بالمسامير والورد والصامولة. وعرض القفيز 5سم (وقطر القفيز 3بوصه) من اجود الانواع .</w:t>
                        </w:r>
                      </w:p>
                    </w:tc>
                    <w:tc>
                      <w:tcPr>
                        <w:tcW w:w="709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14:paraId="67B974E0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4"/>
                            <w:szCs w:val="14"/>
                            <w:rtl/>
                            <w:lang w:bidi="ar-EG"/>
                          </w:rPr>
                          <w:t>بالعدد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50C59AE7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4"/>
                            <w:szCs w:val="14"/>
                            <w:rtl/>
                            <w:lang w:bidi="ar-EG"/>
                          </w:rPr>
                          <w:t>80</w:t>
                        </w:r>
                      </w:p>
                    </w:tc>
                    <w:tc>
                      <w:tcPr>
                        <w:tcW w:w="284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47D46E7A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3B9F2100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62C1DF4E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42A0992A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144E8A47" w14:textId="77777777" w:rsidTr="00DC3EEB">
                    <w:trPr>
                      <w:trHeight w:val="328"/>
                    </w:trPr>
                    <w:tc>
                      <w:tcPr>
                        <w:tcW w:w="390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4FB2CCB6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rtl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 w:hint="cs"/>
                            <w:sz w:val="14"/>
                            <w:szCs w:val="14"/>
                            <w:rtl/>
                            <w:lang w:bidi="ar-EG"/>
                          </w:rPr>
                          <w:t>20</w:t>
                        </w:r>
                      </w:p>
                    </w:tc>
                    <w:tc>
                      <w:tcPr>
                        <w:tcW w:w="6555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196445ED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 xml:space="preserve">عازل صيني 10سم من اجود الانواع </w:t>
                        </w:r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وحسب شروط ومواصفات الشركة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القابضه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لتوزيع الكهرباء</w:t>
                        </w:r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lang w:bidi="ar-EG"/>
                          </w:rPr>
                          <w:t xml:space="preserve">  .</w:t>
                        </w:r>
                      </w:p>
                    </w:tc>
                    <w:tc>
                      <w:tcPr>
                        <w:tcW w:w="709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36DB467A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rtl/>
                            <w:lang w:bidi="ar-EG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152B84B3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rtl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4"/>
                            <w:szCs w:val="14"/>
                            <w:rtl/>
                            <w:lang w:bidi="ar-EG"/>
                          </w:rPr>
                          <w:t>90</w:t>
                        </w:r>
                      </w:p>
                    </w:tc>
                    <w:tc>
                      <w:tcPr>
                        <w:tcW w:w="284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418E7A5A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11F8B8CC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0DD62562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6B64C7B6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37B6596F" w14:textId="77777777" w:rsidTr="00DC3EEB">
                    <w:trPr>
                      <w:trHeight w:val="140"/>
                    </w:trPr>
                    <w:tc>
                      <w:tcPr>
                        <w:tcW w:w="390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241B94B2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 w:hint="cs"/>
                            <w:sz w:val="14"/>
                            <w:szCs w:val="14"/>
                            <w:rtl/>
                            <w:lang w:bidi="ar-EG"/>
                          </w:rPr>
                          <w:t>21</w:t>
                        </w:r>
                      </w:p>
                    </w:tc>
                    <w:tc>
                      <w:tcPr>
                        <w:tcW w:w="6555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51242E67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توريد غطاء كشاف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اكريلك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بولي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كربونايت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مقاوم للحرارة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لبوردة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(شريحة ) ليد 100 وات (14*20 ) من اجود الانواع  . على ان يتم اعتماد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العينه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قبل التوريد وحسب شروط ومواصفات الشركة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القابضه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لتوزيع الكهرباء</w:t>
                        </w:r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lang w:bidi="ar-EG"/>
                          </w:rPr>
                          <w:t xml:space="preserve">  .</w:t>
                        </w:r>
                      </w:p>
                    </w:tc>
                    <w:tc>
                      <w:tcPr>
                        <w:tcW w:w="709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74151908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4"/>
                            <w:szCs w:val="14"/>
                            <w:rtl/>
                            <w:lang w:bidi="ar-EG"/>
                          </w:rPr>
                          <w:t>بالعدد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686E2C28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4"/>
                            <w:szCs w:val="14"/>
                            <w:rtl/>
                            <w:lang w:bidi="ar-EG"/>
                          </w:rPr>
                          <w:t>50</w:t>
                        </w:r>
                      </w:p>
                    </w:tc>
                    <w:tc>
                      <w:tcPr>
                        <w:tcW w:w="284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65A0FC3B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6BF94D61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561A7C4C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511F4567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61A6AD8B" w14:textId="77777777" w:rsidTr="00DC3EEB">
                    <w:trPr>
                      <w:trHeight w:val="550"/>
                    </w:trPr>
                    <w:tc>
                      <w:tcPr>
                        <w:tcW w:w="390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6991C912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rtl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 w:hint="cs"/>
                            <w:sz w:val="14"/>
                            <w:szCs w:val="14"/>
                            <w:rtl/>
                            <w:lang w:bidi="ar-EG"/>
                          </w:rPr>
                          <w:t>22</w:t>
                        </w:r>
                      </w:p>
                    </w:tc>
                    <w:tc>
                      <w:tcPr>
                        <w:tcW w:w="6555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18DB97E6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توريد غطاء كشاف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اكريلك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بولي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كربونايت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مقاوم للحرارة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لبوردة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(شريحة ) ليد 100 وات (</w:t>
                        </w:r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>17</w:t>
                        </w:r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*</w:t>
                        </w:r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>10</w:t>
                        </w:r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) من اجود الانواع  . على ان يتم اعتماد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العينه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قبل التوريد وحسب شروط ومواصفات الشركة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القابضه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لتوزيع الكهرباء</w:t>
                        </w:r>
                      </w:p>
                    </w:tc>
                    <w:tc>
                      <w:tcPr>
                        <w:tcW w:w="709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3B5F1CA9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rtl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4"/>
                            <w:szCs w:val="14"/>
                            <w:rtl/>
                            <w:lang w:bidi="ar-EG"/>
                          </w:rPr>
                          <w:t>بالعدد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4ADB4B85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rtl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4"/>
                            <w:szCs w:val="14"/>
                            <w:rtl/>
                            <w:lang w:bidi="ar-EG"/>
                          </w:rPr>
                          <w:t>50</w:t>
                        </w:r>
                      </w:p>
                    </w:tc>
                    <w:tc>
                      <w:tcPr>
                        <w:tcW w:w="284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59ED1C22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785D36FD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2B1384AB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26D5583C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1D7312F5" w14:textId="77777777" w:rsidTr="00DC3EEB">
                    <w:trPr>
                      <w:trHeight w:val="220"/>
                    </w:trPr>
                    <w:tc>
                      <w:tcPr>
                        <w:tcW w:w="390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525C8CBB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 w:hint="cs"/>
                            <w:sz w:val="14"/>
                            <w:szCs w:val="14"/>
                            <w:rtl/>
                            <w:lang w:bidi="ar-EG"/>
                          </w:rPr>
                          <w:t>23</w:t>
                        </w:r>
                      </w:p>
                    </w:tc>
                    <w:tc>
                      <w:tcPr>
                        <w:tcW w:w="6555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438FB69A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توريد غطاء كشاف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اكريلك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بولي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كربونايت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مقاوم للحرارة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لبوردة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(شريحة ) ليد 50 وات (10*33 ) من اجود الانواع  . على ان يتم اعتماد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العينه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قبل التوريد وحسب شروط ومواصفات الشركة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القابضه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لتوزيع الكهرباء</w:t>
                        </w:r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lang w:bidi="ar-EG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709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7B5D1586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4"/>
                            <w:szCs w:val="14"/>
                            <w:rtl/>
                            <w:lang w:bidi="ar-EG"/>
                          </w:rPr>
                          <w:t>بالعدد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3D0F9EE1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4"/>
                            <w:szCs w:val="14"/>
                            <w:rtl/>
                            <w:lang w:bidi="ar-EG"/>
                          </w:rPr>
                          <w:t>50</w:t>
                        </w:r>
                      </w:p>
                    </w:tc>
                    <w:tc>
                      <w:tcPr>
                        <w:tcW w:w="284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1B4EF87B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3F9F38E3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5A562AC3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36B373ED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10270323" w14:textId="77777777" w:rsidTr="00DC3EEB">
                    <w:trPr>
                      <w:trHeight w:val="210"/>
                    </w:trPr>
                    <w:tc>
                      <w:tcPr>
                        <w:tcW w:w="390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62AAFBE5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rtl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Arial" w:hint="cs"/>
                            <w:sz w:val="14"/>
                            <w:szCs w:val="14"/>
                            <w:rtl/>
                            <w:lang w:bidi="ar-EG"/>
                          </w:rPr>
                          <w:t>24</w:t>
                        </w:r>
                      </w:p>
                    </w:tc>
                    <w:tc>
                      <w:tcPr>
                        <w:tcW w:w="6555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548E778D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توريد غطاء كشاف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اكريلك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بولي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كربونايت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مقاوم للحرارة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لبوردة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(شريحة ) ليد 50 وات (</w:t>
                        </w:r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>27</w:t>
                        </w:r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*</w:t>
                        </w:r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>12.5</w:t>
                        </w:r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) من اجود الانواع  . على ان يتم اعتماد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العينه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قبل التوريد وحسب شروط ومواصفات الشركة </w:t>
                        </w:r>
                        <w:proofErr w:type="spellStart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>القابضه</w:t>
                        </w:r>
                        <w:proofErr w:type="spellEnd"/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rtl/>
                            <w:lang w:bidi="ar-EG"/>
                          </w:rPr>
                          <w:t xml:space="preserve"> لتوزيع الكهرباء</w:t>
                        </w:r>
                        <w:r w:rsidRPr="00567FF8"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lang w:bidi="ar-EG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709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788D439F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4"/>
                            <w:szCs w:val="14"/>
                            <w:rtl/>
                            <w:lang w:bidi="ar-EG"/>
                          </w:rPr>
                          <w:t>بالعدد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5E681E13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b/>
                            <w:bCs/>
                            <w:sz w:val="14"/>
                            <w:szCs w:val="14"/>
                            <w:rtl/>
                            <w:lang w:bidi="ar-EG"/>
                          </w:rPr>
                          <w:t>50</w:t>
                        </w:r>
                      </w:p>
                    </w:tc>
                    <w:tc>
                      <w:tcPr>
                        <w:tcW w:w="284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5B56ADB8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27535E7C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445C9170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2E446016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Calibri" w:eastAsia="Times New Roman" w:hAnsi="Calibri" w:cs="Calibri"/>
                            <w:b/>
                            <w:bCs/>
                            <w:sz w:val="16"/>
                            <w:szCs w:val="16"/>
                            <w:lang w:bidi="ar-EG"/>
                          </w:rPr>
                        </w:pPr>
                      </w:p>
                    </w:tc>
                  </w:tr>
                  <w:tr w:rsidR="00567FF8" w:rsidRPr="00567FF8" w14:paraId="4541BBEF" w14:textId="77777777" w:rsidTr="00DC3EEB">
                    <w:trPr>
                      <w:trHeight w:val="150"/>
                    </w:trPr>
                    <w:tc>
                      <w:tcPr>
                        <w:tcW w:w="390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43B012B5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Arial"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  <w:tc>
                      <w:tcPr>
                        <w:tcW w:w="6555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thinThickSmallGap" w:sz="18" w:space="0" w:color="auto"/>
                        </w:tcBorders>
                      </w:tcPr>
                      <w:p w14:paraId="54CA7E0C" w14:textId="77777777" w:rsidR="00567FF8" w:rsidRPr="00567FF8" w:rsidRDefault="00567FF8" w:rsidP="00567FF8">
                        <w:pPr>
                          <w:spacing w:after="0"/>
                          <w:jc w:val="both"/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lang w:bidi="ar-EG"/>
                          </w:rPr>
                        </w:pPr>
                        <w:r w:rsidRPr="00567FF8">
                          <w:rPr>
                            <w:rFonts w:ascii="Arial" w:eastAsia="Times New Roman" w:hAnsi="Arial" w:cs="Mudir MT" w:hint="cs"/>
                            <w:sz w:val="14"/>
                            <w:szCs w:val="14"/>
                            <w:rtl/>
                            <w:lang w:bidi="ar-EG"/>
                          </w:rPr>
                          <w:t>الاجمالي:-</w:t>
                        </w:r>
                      </w:p>
                    </w:tc>
                    <w:tc>
                      <w:tcPr>
                        <w:tcW w:w="709" w:type="dxa"/>
                        <w:tcBorders>
                          <w:top w:val="single" w:sz="4" w:space="0" w:color="auto"/>
                          <w:left w:val="thinThickSmallGap" w:sz="18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14:paraId="77527975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320A7B4F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57295EA3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vAlign w:val="center"/>
                      </w:tcPr>
                      <w:p w14:paraId="6920845B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</w:tcPr>
                      <w:p w14:paraId="1F827B8A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  <w:tc>
                      <w:tcPr>
                        <w:tcW w:w="851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thinThickSmallGap" w:sz="18" w:space="0" w:color="auto"/>
                        </w:tcBorders>
                        <w:vAlign w:val="center"/>
                      </w:tcPr>
                      <w:p w14:paraId="6BCA26DC" w14:textId="77777777" w:rsidR="00567FF8" w:rsidRPr="00567FF8" w:rsidRDefault="00567FF8" w:rsidP="00567FF8">
                        <w:pPr>
                          <w:spacing w:after="0"/>
                          <w:jc w:val="center"/>
                          <w:rPr>
                            <w:rFonts w:ascii="Arial" w:eastAsia="Times New Roman" w:hAnsi="Arial" w:cs="Mudir MT"/>
                            <w:b/>
                            <w:bCs/>
                            <w:sz w:val="14"/>
                            <w:szCs w:val="14"/>
                            <w:lang w:bidi="ar-EG"/>
                          </w:rPr>
                        </w:pPr>
                      </w:p>
                    </w:tc>
                  </w:tr>
                </w:tbl>
                <w:p w14:paraId="05D39CF7" w14:textId="77777777" w:rsidR="00567FF8" w:rsidRPr="00567FF8" w:rsidRDefault="00567FF8" w:rsidP="00567FF8">
                  <w:pPr>
                    <w:spacing w:after="0"/>
                    <w:jc w:val="both"/>
                    <w:rPr>
                      <w:rFonts w:ascii="Arial" w:eastAsia="Times New Roman" w:hAnsi="Arial" w:cs="Mudir MT"/>
                      <w:b/>
                      <w:bCs/>
                      <w:sz w:val="20"/>
                      <w:szCs w:val="20"/>
                      <w:rtl/>
                      <w:lang w:bidi="ar-EG"/>
                    </w:rPr>
                  </w:pPr>
                </w:p>
                <w:p w14:paraId="22395ABE" w14:textId="77777777" w:rsidR="00567FF8" w:rsidRPr="00567FF8" w:rsidRDefault="00567FF8" w:rsidP="00567FF8">
                  <w:pPr>
                    <w:spacing w:after="0"/>
                    <w:jc w:val="both"/>
                    <w:rPr>
                      <w:rFonts w:ascii="Arial" w:eastAsia="Times New Roman" w:hAnsi="Arial" w:cs="Mudir MT"/>
                      <w:b/>
                      <w:bCs/>
                      <w:sz w:val="20"/>
                      <w:szCs w:val="20"/>
                      <w:rtl/>
                      <w:lang w:bidi="ar-EG"/>
                    </w:rPr>
                  </w:pPr>
                  <w:r w:rsidRPr="00567FF8">
                    <w:rPr>
                      <w:rFonts w:ascii="Arial" w:eastAsia="Times New Roman" w:hAnsi="Arial" w:cs="Mudir MT" w:hint="cs"/>
                      <w:b/>
                      <w:bCs/>
                      <w:sz w:val="20"/>
                      <w:szCs w:val="20"/>
                      <w:rtl/>
                      <w:lang w:bidi="ar-EG"/>
                    </w:rPr>
                    <w:t>اللجنة                                                                                                    رئيس اللجنة                                                                                رئيس مركز ومدينة بلطيم</w:t>
                  </w:r>
                </w:p>
                <w:p w14:paraId="0D5AE88B" w14:textId="77777777" w:rsidR="00567FF8" w:rsidRPr="00567FF8" w:rsidRDefault="00567FF8" w:rsidP="00567FF8">
                  <w:pPr>
                    <w:spacing w:after="0"/>
                    <w:jc w:val="both"/>
                    <w:rPr>
                      <w:rFonts w:ascii="Arial" w:eastAsia="Times New Roman" w:hAnsi="Arial" w:cs="Mudir MT"/>
                      <w:b/>
                      <w:bCs/>
                      <w:sz w:val="18"/>
                      <w:szCs w:val="18"/>
                      <w:rtl/>
                      <w:lang w:bidi="ar-EG"/>
                    </w:rPr>
                  </w:pPr>
                  <w:r w:rsidRPr="00567FF8">
                    <w:rPr>
                      <w:rFonts w:ascii="Arial" w:eastAsia="Times New Roman" w:hAnsi="Arial" w:cs="Mudir MT" w:hint="cs"/>
                      <w:b/>
                      <w:bCs/>
                      <w:sz w:val="20"/>
                      <w:szCs w:val="20"/>
                      <w:rtl/>
                      <w:lang w:bidi="ar-EG"/>
                    </w:rPr>
                    <w:t xml:space="preserve">2-أ. عبير عبده </w:t>
                  </w:r>
                  <w:proofErr w:type="spellStart"/>
                  <w:r w:rsidRPr="00567FF8">
                    <w:rPr>
                      <w:rFonts w:ascii="Arial" w:eastAsia="Times New Roman" w:hAnsi="Arial" w:cs="Mudir MT" w:hint="cs"/>
                      <w:b/>
                      <w:bCs/>
                      <w:sz w:val="20"/>
                      <w:szCs w:val="20"/>
                      <w:rtl/>
                      <w:lang w:bidi="ar-EG"/>
                    </w:rPr>
                    <w:t>موافي</w:t>
                  </w:r>
                  <w:proofErr w:type="spellEnd"/>
                  <w:r w:rsidRPr="00567FF8">
                    <w:rPr>
                      <w:rFonts w:ascii="Arial" w:eastAsia="Times New Roman" w:hAnsi="Arial" w:cs="Mudir MT" w:hint="cs"/>
                      <w:b/>
                      <w:bCs/>
                      <w:sz w:val="20"/>
                      <w:szCs w:val="20"/>
                      <w:rtl/>
                      <w:lang w:bidi="ar-EG"/>
                    </w:rPr>
                    <w:t xml:space="preserve">                                                                    </w:t>
                  </w:r>
                  <w:r w:rsidRPr="00567FF8">
                    <w:rPr>
                      <w:rFonts w:ascii="Arial" w:eastAsia="Times New Roman" w:hAnsi="Arial" w:cs="Mudir MT" w:hint="cs"/>
                      <w:b/>
                      <w:bCs/>
                      <w:sz w:val="18"/>
                      <w:szCs w:val="18"/>
                      <w:rtl/>
                      <w:lang w:bidi="ar-EG"/>
                    </w:rPr>
                    <w:t>1-  أ/ ياسر ماهر سرور                                                              لواء/</w:t>
                  </w:r>
                </w:p>
                <w:p w14:paraId="7397D4D7" w14:textId="3BC060F9" w:rsidR="00567FF8" w:rsidRPr="00567FF8" w:rsidRDefault="00567FF8" w:rsidP="00567FF8">
                  <w:pPr>
                    <w:spacing w:after="0"/>
                    <w:jc w:val="both"/>
                    <w:rPr>
                      <w:rFonts w:ascii="Arial" w:eastAsia="Times New Roman" w:hAnsi="Arial" w:cs="Mudir MT"/>
                      <w:b/>
                      <w:bCs/>
                      <w:sz w:val="18"/>
                      <w:szCs w:val="18"/>
                      <w:rtl/>
                      <w:lang w:bidi="ar-EG"/>
                    </w:rPr>
                  </w:pPr>
                  <w:r w:rsidRPr="00567FF8">
                    <w:rPr>
                      <w:rFonts w:ascii="Arial" w:eastAsia="Times New Roman" w:hAnsi="Arial" w:cs="Mudir MT" w:hint="cs"/>
                      <w:b/>
                      <w:bCs/>
                      <w:sz w:val="18"/>
                      <w:szCs w:val="18"/>
                      <w:rtl/>
                      <w:lang w:bidi="ar-EG"/>
                    </w:rPr>
                    <w:t xml:space="preserve">3-م. نصحي سعدالله                                                                                                                                                                                              </w:t>
                  </w:r>
                  <w:r w:rsidR="00EA559A">
                    <w:rPr>
                      <w:rFonts w:ascii="Arial" w:eastAsia="Times New Roman" w:hAnsi="Arial" w:cs="Mudir MT" w:hint="cs"/>
                      <w:b/>
                      <w:bCs/>
                      <w:sz w:val="18"/>
                      <w:szCs w:val="18"/>
                      <w:rtl/>
                      <w:lang w:bidi="ar-EG"/>
                    </w:rPr>
                    <w:t xml:space="preserve">                </w:t>
                  </w:r>
                  <w:bookmarkStart w:id="0" w:name="_GoBack"/>
                  <w:bookmarkEnd w:id="0"/>
                  <w:r w:rsidRPr="00567FF8">
                    <w:rPr>
                      <w:rFonts w:ascii="Arial" w:eastAsia="Times New Roman" w:hAnsi="Arial" w:cs="Mudir MT" w:hint="cs"/>
                      <w:b/>
                      <w:bCs/>
                      <w:sz w:val="18"/>
                      <w:szCs w:val="18"/>
                      <w:rtl/>
                      <w:lang w:bidi="ar-EG"/>
                    </w:rPr>
                    <w:t xml:space="preserve">    عمرو </w:t>
                  </w:r>
                  <w:proofErr w:type="spellStart"/>
                  <w:r w:rsidRPr="00567FF8">
                    <w:rPr>
                      <w:rFonts w:ascii="Arial" w:eastAsia="Times New Roman" w:hAnsi="Arial" w:cs="Mudir MT" w:hint="cs"/>
                      <w:b/>
                      <w:bCs/>
                      <w:sz w:val="18"/>
                      <w:szCs w:val="18"/>
                      <w:rtl/>
                      <w:lang w:bidi="ar-EG"/>
                    </w:rPr>
                    <w:t>الفداوي</w:t>
                  </w:r>
                  <w:proofErr w:type="spellEnd"/>
                </w:p>
                <w:p w14:paraId="22CD2CBA" w14:textId="77777777" w:rsidR="00567FF8" w:rsidRPr="00567FF8" w:rsidRDefault="00567FF8" w:rsidP="00567FF8">
                  <w:pPr>
                    <w:spacing w:after="0"/>
                    <w:jc w:val="both"/>
                    <w:rPr>
                      <w:rFonts w:ascii="Arial" w:eastAsia="Times New Roman" w:hAnsi="Arial" w:cs="Mudir MT"/>
                      <w:b/>
                      <w:bCs/>
                      <w:rtl/>
                      <w:lang w:bidi="ar-EG"/>
                    </w:rPr>
                  </w:pPr>
                  <w:r w:rsidRPr="00567FF8">
                    <w:rPr>
                      <w:rFonts w:ascii="Arial" w:eastAsia="Times New Roman" w:hAnsi="Arial" w:cs="Mudir MT" w:hint="cs"/>
                      <w:b/>
                      <w:bCs/>
                      <w:sz w:val="18"/>
                      <w:szCs w:val="18"/>
                      <w:rtl/>
                      <w:lang w:bidi="ar-EG"/>
                    </w:rPr>
                    <w:t xml:space="preserve">4-أ. ابراهيم مصطفي احمد   </w:t>
                  </w:r>
                </w:p>
                <w:p w14:paraId="34398F59" w14:textId="77777777" w:rsidR="00567FF8" w:rsidRPr="00567FF8" w:rsidRDefault="00567FF8" w:rsidP="00567FF8">
                  <w:pPr>
                    <w:spacing w:after="0"/>
                    <w:jc w:val="both"/>
                    <w:rPr>
                      <w:rFonts w:ascii="Arial" w:eastAsia="Times New Roman" w:hAnsi="Arial" w:cs="Mudir MT"/>
                      <w:b/>
                      <w:bCs/>
                      <w:sz w:val="18"/>
                      <w:szCs w:val="18"/>
                      <w:rtl/>
                      <w:lang w:bidi="ar-EG"/>
                    </w:rPr>
                  </w:pPr>
                  <w:r w:rsidRPr="00567FF8">
                    <w:rPr>
                      <w:rFonts w:ascii="Arial" w:eastAsia="Times New Roman" w:hAnsi="Arial" w:cs="Mudir MT" w:hint="cs"/>
                      <w:b/>
                      <w:bCs/>
                      <w:rtl/>
                      <w:lang w:bidi="ar-EG"/>
                    </w:rPr>
                    <w:t>5-</w:t>
                  </w:r>
                  <w:r w:rsidRPr="00567FF8">
                    <w:rPr>
                      <w:rFonts w:ascii="Arial" w:eastAsia="Times New Roman" w:hAnsi="Arial" w:cs="Mudir MT" w:hint="cs"/>
                      <w:b/>
                      <w:bCs/>
                      <w:sz w:val="18"/>
                      <w:szCs w:val="18"/>
                      <w:rtl/>
                      <w:lang w:bidi="ar-EG"/>
                    </w:rPr>
                    <w:t>أ. عبد السلام عبدالسلام مرعي</w:t>
                  </w:r>
                </w:p>
                <w:p w14:paraId="1F3D1084" w14:textId="77777777" w:rsidR="00567FF8" w:rsidRPr="00567FF8" w:rsidRDefault="00567FF8" w:rsidP="00567FF8">
                  <w:pPr>
                    <w:spacing w:after="0"/>
                    <w:jc w:val="both"/>
                    <w:rPr>
                      <w:rFonts w:ascii="Arial" w:eastAsia="Times New Roman" w:hAnsi="Arial" w:cs="Mudir MT"/>
                      <w:b/>
                      <w:bCs/>
                      <w:rtl/>
                      <w:lang w:bidi="ar-EG"/>
                    </w:rPr>
                  </w:pPr>
                  <w:r w:rsidRPr="00567FF8">
                    <w:rPr>
                      <w:rFonts w:ascii="Arial" w:eastAsia="Times New Roman" w:hAnsi="Arial" w:cs="Mudir MT" w:hint="cs"/>
                      <w:b/>
                      <w:bCs/>
                      <w:sz w:val="18"/>
                      <w:szCs w:val="18"/>
                      <w:rtl/>
                      <w:lang w:bidi="ar-EG"/>
                    </w:rPr>
                    <w:t xml:space="preserve">                                                                                                                                                                                             </w:t>
                  </w:r>
                  <w:r w:rsidRPr="00567FF8">
                    <w:rPr>
                      <w:rFonts w:ascii="Arial" w:eastAsia="Times New Roman" w:hAnsi="Arial" w:cs="Mudir MT" w:hint="cs"/>
                      <w:b/>
                      <w:bCs/>
                      <w:rtl/>
                      <w:lang w:bidi="ar-EG"/>
                    </w:rPr>
                    <w:t xml:space="preserve">   </w:t>
                  </w:r>
                </w:p>
                <w:p w14:paraId="04AF60DD" w14:textId="77777777" w:rsidR="00567FF8" w:rsidRPr="00567FF8" w:rsidRDefault="00567FF8" w:rsidP="00567FF8">
                  <w:pPr>
                    <w:shd w:val="clear" w:color="auto" w:fill="FFFFFF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bidi="ar-EG"/>
                    </w:rPr>
                  </w:pPr>
                  <w:r w:rsidRPr="00567FF8">
                    <w:rPr>
                      <w:rFonts w:ascii="Arial" w:eastAsia="Times New Roman" w:hAnsi="Arial" w:cs="Mudir MT" w:hint="cs"/>
                      <w:b/>
                      <w:bCs/>
                      <w:sz w:val="26"/>
                      <w:szCs w:val="26"/>
                      <w:rtl/>
                      <w:lang w:bidi="ar-EG"/>
                    </w:rPr>
                    <w:t xml:space="preserve">                                                                                                                                   </w:t>
                  </w:r>
                  <w:r w:rsidRPr="00567FF8">
                    <w:rPr>
                      <w:rFonts w:ascii="Times New Roman" w:eastAsia="Times New Roman" w:hAnsi="Times New Roman" w:cs="Times New Roman" w:hint="cs"/>
                      <w:b/>
                      <w:bCs/>
                      <w:sz w:val="2"/>
                      <w:szCs w:val="2"/>
                      <w:rtl/>
                      <w:lang w:bidi="ar-EG"/>
                    </w:rPr>
                    <w:t>.</w:t>
                  </w:r>
                  <w:r w:rsidRPr="00567FF8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EG"/>
                    </w:rPr>
                    <w:t xml:space="preserve">                                                                                                   </w:t>
                  </w:r>
                  <w:r w:rsidRPr="00567FF8">
                    <w:rPr>
                      <w:rFonts w:ascii="Times New Roman" w:eastAsia="Times New Roman" w:hAnsi="Times New Roman" w:cs="Times New Roman" w:hint="cs"/>
                      <w:b/>
                      <w:bCs/>
                      <w:sz w:val="2"/>
                      <w:szCs w:val="2"/>
                      <w:rtl/>
                      <w:lang w:bidi="ar-EG"/>
                    </w:rPr>
                    <w:t>.</w:t>
                  </w:r>
                  <w:r w:rsidRPr="00567FF8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EG"/>
                    </w:rPr>
                    <w:t xml:space="preserve">                                                                                                  يعتمد ...,</w:t>
                  </w:r>
                </w:p>
                <w:p w14:paraId="5723A7A5" w14:textId="77777777" w:rsidR="00567FF8" w:rsidRPr="00567FF8" w:rsidRDefault="00567FF8" w:rsidP="00567FF8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  <w:lang w:bidi="ar-EG"/>
                    </w:rPr>
                  </w:pPr>
                  <w:r w:rsidRPr="00567FF8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EG"/>
                    </w:rPr>
                    <w:t xml:space="preserve">                                                                               السيد وكيل اول الوزارة / السكرتير العام </w:t>
                  </w:r>
                </w:p>
                <w:p w14:paraId="0DE348F9" w14:textId="77777777" w:rsidR="00567FF8" w:rsidRPr="00567FF8" w:rsidRDefault="00567FF8" w:rsidP="00567FF8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  <w:lang w:bidi="ar-EG"/>
                    </w:rPr>
                  </w:pPr>
                  <w:r w:rsidRPr="00567FF8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EG"/>
                    </w:rPr>
                    <w:t xml:space="preserve">                                                                           اللواء/</w:t>
                  </w:r>
                </w:p>
                <w:p w14:paraId="63733EBD" w14:textId="77777777" w:rsidR="00567FF8" w:rsidRPr="00567FF8" w:rsidRDefault="00567FF8" w:rsidP="00567FF8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  <w:lang w:bidi="ar-EG"/>
                    </w:rPr>
                  </w:pPr>
                  <w:r w:rsidRPr="00567FF8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EG"/>
                    </w:rPr>
                    <w:t xml:space="preserve">                                         </w:t>
                  </w:r>
                </w:p>
                <w:p w14:paraId="573AC109" w14:textId="77777777" w:rsidR="00567FF8" w:rsidRPr="00567FF8" w:rsidRDefault="00567FF8" w:rsidP="00567FF8">
                  <w:pPr>
                    <w:shd w:val="clear" w:color="auto" w:fill="FFFFFF"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  <w:lang w:bidi="ar-EG"/>
                    </w:rPr>
                  </w:pPr>
                  <w:r w:rsidRPr="00567FF8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  <w:lang w:bidi="ar-EG"/>
                    </w:rPr>
                    <w:t xml:space="preserve">                                                                                              (محمد شوقي بدر)</w:t>
                  </w:r>
                </w:p>
                <w:p w14:paraId="040C5116" w14:textId="77777777" w:rsidR="00567FF8" w:rsidRPr="00567FF8" w:rsidRDefault="00567FF8" w:rsidP="00567FF8">
                  <w:pPr>
                    <w:spacing w:after="0"/>
                    <w:jc w:val="both"/>
                    <w:rPr>
                      <w:rFonts w:ascii="Arial" w:eastAsia="Times New Roman" w:hAnsi="Arial" w:cs="Mudir MT"/>
                      <w:b/>
                      <w:bCs/>
                      <w:sz w:val="20"/>
                      <w:szCs w:val="20"/>
                      <w:lang w:bidi="ar-EG"/>
                    </w:rPr>
                  </w:pPr>
                </w:p>
              </w:tc>
            </w:tr>
          </w:tbl>
          <w:p w14:paraId="051B7F71" w14:textId="77777777" w:rsidR="00567FF8" w:rsidRPr="00567FF8" w:rsidRDefault="00567FF8" w:rsidP="00567FF8">
            <w:pPr>
              <w:spacing w:after="0"/>
              <w:jc w:val="both"/>
              <w:rPr>
                <w:rFonts w:ascii="Arial" w:eastAsia="Times New Roman" w:hAnsi="Arial" w:cs="Mudir MT"/>
                <w:b/>
                <w:bCs/>
                <w:sz w:val="20"/>
                <w:szCs w:val="20"/>
                <w:lang w:bidi="ar-EG"/>
              </w:rPr>
            </w:pPr>
            <w:r w:rsidRPr="00567FF8">
              <w:rPr>
                <w:rFonts w:ascii="Arial" w:eastAsia="Times New Roman" w:hAnsi="Arial" w:cs="Arial"/>
                <w:sz w:val="38"/>
                <w:szCs w:val="38"/>
                <w:rtl/>
                <w:lang w:bidi="ar-EG"/>
              </w:rPr>
              <w:lastRenderedPageBreak/>
              <w:t xml:space="preserve"> </w:t>
            </w:r>
          </w:p>
        </w:tc>
      </w:tr>
    </w:tbl>
    <w:p w14:paraId="6A47E95A" w14:textId="77777777" w:rsidR="00567FF8" w:rsidRPr="00567FF8" w:rsidRDefault="00567FF8" w:rsidP="00567FF8">
      <w:pPr>
        <w:tabs>
          <w:tab w:val="left" w:pos="906"/>
        </w:tabs>
        <w:rPr>
          <w:rFonts w:ascii="Calibri" w:eastAsia="Times New Roman" w:hAnsi="Calibri" w:cs="Arial"/>
          <w:rtl/>
          <w:lang w:bidi="ar-EG"/>
        </w:rPr>
      </w:pPr>
    </w:p>
    <w:p w14:paraId="1955A7FF" w14:textId="77777777" w:rsidR="00F15125" w:rsidRDefault="00F15125" w:rsidP="00F15125">
      <w:pPr>
        <w:spacing w:after="0" w:line="240" w:lineRule="auto"/>
        <w:rPr>
          <w:rFonts w:cs="Thick Naskh 2" w:hint="cs"/>
          <w:b/>
          <w:bCs/>
          <w:i/>
          <w:iCs/>
          <w:sz w:val="16"/>
          <w:szCs w:val="16"/>
          <w:rtl/>
          <w:lang w:bidi="ar-EG"/>
        </w:rPr>
      </w:pPr>
    </w:p>
    <w:p w14:paraId="63D014B5" w14:textId="77777777" w:rsidR="00567FF8" w:rsidRDefault="00567FF8" w:rsidP="00F15125">
      <w:pPr>
        <w:spacing w:after="0" w:line="240" w:lineRule="auto"/>
        <w:rPr>
          <w:rFonts w:cs="Thick Naskh 2" w:hint="cs"/>
          <w:b/>
          <w:bCs/>
          <w:i/>
          <w:iCs/>
          <w:sz w:val="16"/>
          <w:szCs w:val="16"/>
          <w:rtl/>
          <w:lang w:bidi="ar-EG"/>
        </w:rPr>
      </w:pPr>
    </w:p>
    <w:p w14:paraId="40B75CFD" w14:textId="77777777" w:rsidR="00567FF8" w:rsidRDefault="00567FF8" w:rsidP="00F15125">
      <w:pPr>
        <w:spacing w:after="0" w:line="240" w:lineRule="auto"/>
        <w:rPr>
          <w:rFonts w:cs="Thick Naskh 2" w:hint="cs"/>
          <w:b/>
          <w:bCs/>
          <w:i/>
          <w:iCs/>
          <w:sz w:val="16"/>
          <w:szCs w:val="16"/>
          <w:rtl/>
          <w:lang w:bidi="ar-EG"/>
        </w:rPr>
      </w:pPr>
    </w:p>
    <w:p w14:paraId="55772BB4" w14:textId="77777777" w:rsidR="00567FF8" w:rsidRDefault="00567FF8" w:rsidP="00F15125">
      <w:pPr>
        <w:spacing w:after="0" w:line="240" w:lineRule="auto"/>
        <w:rPr>
          <w:rFonts w:cs="Thick Naskh 2" w:hint="cs"/>
          <w:b/>
          <w:bCs/>
          <w:i/>
          <w:iCs/>
          <w:sz w:val="16"/>
          <w:szCs w:val="16"/>
          <w:rtl/>
          <w:lang w:bidi="ar-EG"/>
        </w:rPr>
      </w:pPr>
    </w:p>
    <w:p w14:paraId="57D47168" w14:textId="77777777" w:rsidR="00567FF8" w:rsidRDefault="00567FF8" w:rsidP="00F15125">
      <w:pPr>
        <w:spacing w:after="0" w:line="240" w:lineRule="auto"/>
        <w:rPr>
          <w:rFonts w:cs="Thick Naskh 2" w:hint="cs"/>
          <w:b/>
          <w:bCs/>
          <w:i/>
          <w:iCs/>
          <w:sz w:val="16"/>
          <w:szCs w:val="16"/>
          <w:rtl/>
          <w:lang w:bidi="ar-EG"/>
        </w:rPr>
      </w:pPr>
    </w:p>
    <w:p w14:paraId="0C0F7488" w14:textId="77777777" w:rsidR="00567FF8" w:rsidRDefault="00567FF8" w:rsidP="00F15125">
      <w:pPr>
        <w:spacing w:after="0" w:line="240" w:lineRule="auto"/>
        <w:rPr>
          <w:rFonts w:cs="Thick Naskh 2" w:hint="cs"/>
          <w:b/>
          <w:bCs/>
          <w:i/>
          <w:iCs/>
          <w:sz w:val="16"/>
          <w:szCs w:val="16"/>
          <w:rtl/>
          <w:lang w:bidi="ar-EG"/>
        </w:rPr>
      </w:pPr>
    </w:p>
    <w:p w14:paraId="47F63F67" w14:textId="77777777" w:rsidR="00567FF8" w:rsidRDefault="00567FF8" w:rsidP="00F15125">
      <w:pPr>
        <w:spacing w:after="0" w:line="240" w:lineRule="auto"/>
        <w:rPr>
          <w:rFonts w:cs="Thick Naskh 2" w:hint="cs"/>
          <w:b/>
          <w:bCs/>
          <w:i/>
          <w:iCs/>
          <w:sz w:val="16"/>
          <w:szCs w:val="16"/>
          <w:rtl/>
          <w:lang w:bidi="ar-EG"/>
        </w:rPr>
      </w:pPr>
    </w:p>
    <w:p w14:paraId="4CEB1C86" w14:textId="77777777" w:rsidR="00567FF8" w:rsidRDefault="00567FF8" w:rsidP="00F15125">
      <w:pPr>
        <w:spacing w:after="0" w:line="240" w:lineRule="auto"/>
        <w:rPr>
          <w:rFonts w:cs="Thick Naskh 2" w:hint="cs"/>
          <w:b/>
          <w:bCs/>
          <w:i/>
          <w:iCs/>
          <w:sz w:val="16"/>
          <w:szCs w:val="16"/>
          <w:rtl/>
          <w:lang w:bidi="ar-EG"/>
        </w:rPr>
      </w:pPr>
    </w:p>
    <w:p w14:paraId="72B20CCE" w14:textId="77777777" w:rsidR="00567FF8" w:rsidRDefault="00567FF8" w:rsidP="00F15125">
      <w:pPr>
        <w:spacing w:after="0" w:line="240" w:lineRule="auto"/>
        <w:rPr>
          <w:rFonts w:cs="Thick Naskh 2" w:hint="cs"/>
          <w:b/>
          <w:bCs/>
          <w:i/>
          <w:iCs/>
          <w:sz w:val="16"/>
          <w:szCs w:val="16"/>
          <w:rtl/>
          <w:lang w:bidi="ar-EG"/>
        </w:rPr>
      </w:pPr>
    </w:p>
    <w:p w14:paraId="33A229A8" w14:textId="77777777" w:rsidR="00567FF8" w:rsidRDefault="00567FF8" w:rsidP="00F15125">
      <w:pPr>
        <w:spacing w:after="0" w:line="240" w:lineRule="auto"/>
        <w:rPr>
          <w:rFonts w:cs="Thick Naskh 2" w:hint="cs"/>
          <w:b/>
          <w:bCs/>
          <w:i/>
          <w:iCs/>
          <w:sz w:val="16"/>
          <w:szCs w:val="16"/>
          <w:rtl/>
          <w:lang w:bidi="ar-EG"/>
        </w:rPr>
      </w:pPr>
    </w:p>
    <w:p w14:paraId="6F24DE61" w14:textId="77777777" w:rsidR="00567FF8" w:rsidRDefault="00567FF8" w:rsidP="00F15125">
      <w:pPr>
        <w:spacing w:after="0" w:line="240" w:lineRule="auto"/>
        <w:rPr>
          <w:rFonts w:cs="Thick Naskh 2" w:hint="cs"/>
          <w:b/>
          <w:bCs/>
          <w:i/>
          <w:iCs/>
          <w:sz w:val="16"/>
          <w:szCs w:val="16"/>
          <w:rtl/>
          <w:lang w:bidi="ar-EG"/>
        </w:rPr>
      </w:pPr>
    </w:p>
    <w:p w14:paraId="747432F6" w14:textId="77777777" w:rsidR="00567FF8" w:rsidRDefault="00567FF8" w:rsidP="00F15125">
      <w:pPr>
        <w:spacing w:after="0" w:line="240" w:lineRule="auto"/>
        <w:rPr>
          <w:rFonts w:cs="Thick Naskh 2" w:hint="cs"/>
          <w:b/>
          <w:bCs/>
          <w:i/>
          <w:iCs/>
          <w:sz w:val="16"/>
          <w:szCs w:val="16"/>
          <w:rtl/>
          <w:lang w:bidi="ar-EG"/>
        </w:rPr>
      </w:pPr>
    </w:p>
    <w:p w14:paraId="28D3EDCC" w14:textId="77777777" w:rsidR="00567FF8" w:rsidRDefault="00567FF8" w:rsidP="00F15125">
      <w:pPr>
        <w:spacing w:after="0" w:line="240" w:lineRule="auto"/>
        <w:rPr>
          <w:rFonts w:cs="Thick Naskh 2" w:hint="cs"/>
          <w:b/>
          <w:bCs/>
          <w:i/>
          <w:iCs/>
          <w:sz w:val="16"/>
          <w:szCs w:val="16"/>
          <w:rtl/>
          <w:lang w:bidi="ar-EG"/>
        </w:rPr>
      </w:pPr>
    </w:p>
    <w:p w14:paraId="65566A46" w14:textId="77777777" w:rsidR="00567FF8" w:rsidRDefault="00567FF8" w:rsidP="00F15125">
      <w:pPr>
        <w:spacing w:after="0" w:line="240" w:lineRule="auto"/>
        <w:rPr>
          <w:rFonts w:cs="Thick Naskh 2" w:hint="cs"/>
          <w:b/>
          <w:bCs/>
          <w:i/>
          <w:iCs/>
          <w:sz w:val="16"/>
          <w:szCs w:val="16"/>
          <w:rtl/>
          <w:lang w:bidi="ar-EG"/>
        </w:rPr>
      </w:pPr>
    </w:p>
    <w:p w14:paraId="3F37DDFD" w14:textId="77777777" w:rsidR="00567FF8" w:rsidRDefault="00567FF8" w:rsidP="00F15125">
      <w:pPr>
        <w:spacing w:after="0" w:line="240" w:lineRule="auto"/>
        <w:rPr>
          <w:rFonts w:cs="Thick Naskh 2" w:hint="cs"/>
          <w:b/>
          <w:bCs/>
          <w:i/>
          <w:iCs/>
          <w:sz w:val="16"/>
          <w:szCs w:val="16"/>
          <w:rtl/>
          <w:lang w:bidi="ar-EG"/>
        </w:rPr>
      </w:pPr>
    </w:p>
    <w:p w14:paraId="5D4C1597" w14:textId="77777777" w:rsidR="00567FF8" w:rsidRDefault="00567FF8" w:rsidP="00F15125">
      <w:pPr>
        <w:spacing w:after="0" w:line="240" w:lineRule="auto"/>
        <w:rPr>
          <w:rFonts w:cs="Thick Naskh 2" w:hint="cs"/>
          <w:b/>
          <w:bCs/>
          <w:i/>
          <w:iCs/>
          <w:sz w:val="16"/>
          <w:szCs w:val="16"/>
          <w:rtl/>
          <w:lang w:bidi="ar-EG"/>
        </w:rPr>
      </w:pPr>
    </w:p>
    <w:p w14:paraId="4AE52429" w14:textId="77777777" w:rsidR="00567FF8" w:rsidRDefault="00567FF8" w:rsidP="00F15125">
      <w:pPr>
        <w:spacing w:after="0" w:line="240" w:lineRule="auto"/>
        <w:rPr>
          <w:rFonts w:cs="Thick Naskh 2" w:hint="cs"/>
          <w:b/>
          <w:bCs/>
          <w:i/>
          <w:iCs/>
          <w:sz w:val="16"/>
          <w:szCs w:val="16"/>
          <w:rtl/>
          <w:lang w:bidi="ar-EG"/>
        </w:rPr>
      </w:pPr>
    </w:p>
    <w:p w14:paraId="53A91EB9" w14:textId="77777777" w:rsidR="00567FF8" w:rsidRDefault="00567FF8" w:rsidP="00F15125">
      <w:pPr>
        <w:spacing w:after="0" w:line="240" w:lineRule="auto"/>
        <w:rPr>
          <w:rFonts w:cs="Thick Naskh 2" w:hint="cs"/>
          <w:b/>
          <w:bCs/>
          <w:i/>
          <w:iCs/>
          <w:sz w:val="16"/>
          <w:szCs w:val="16"/>
          <w:rtl/>
          <w:lang w:bidi="ar-EG"/>
        </w:rPr>
      </w:pPr>
    </w:p>
    <w:p w14:paraId="1A0C7347" w14:textId="77777777" w:rsidR="00567FF8" w:rsidRDefault="00567FF8" w:rsidP="00F15125">
      <w:pPr>
        <w:spacing w:after="0" w:line="240" w:lineRule="auto"/>
        <w:rPr>
          <w:rFonts w:cs="Thick Naskh 2" w:hint="cs"/>
          <w:b/>
          <w:bCs/>
          <w:i/>
          <w:iCs/>
          <w:sz w:val="16"/>
          <w:szCs w:val="16"/>
          <w:rtl/>
          <w:lang w:bidi="ar-EG"/>
        </w:rPr>
      </w:pPr>
    </w:p>
    <w:p w14:paraId="6AAF3CFD" w14:textId="77777777" w:rsidR="00567FF8" w:rsidRDefault="00567FF8" w:rsidP="00F15125">
      <w:pPr>
        <w:spacing w:after="0" w:line="240" w:lineRule="auto"/>
        <w:rPr>
          <w:rFonts w:cs="Thick Naskh 2" w:hint="cs"/>
          <w:b/>
          <w:bCs/>
          <w:i/>
          <w:iCs/>
          <w:sz w:val="16"/>
          <w:szCs w:val="16"/>
          <w:rtl/>
          <w:lang w:bidi="ar-EG"/>
        </w:rPr>
      </w:pPr>
    </w:p>
    <w:p w14:paraId="061AA899" w14:textId="77777777" w:rsidR="00F15125" w:rsidRPr="00900F66" w:rsidRDefault="00F15125" w:rsidP="00F15125">
      <w:pPr>
        <w:spacing w:after="0" w:line="240" w:lineRule="auto"/>
        <w:rPr>
          <w:rFonts w:cs="Thick Naskh 2"/>
          <w:b/>
          <w:bCs/>
          <w:i/>
          <w:iCs/>
          <w:sz w:val="16"/>
          <w:szCs w:val="16"/>
          <w:rtl/>
          <w:lang w:bidi="ar-EG"/>
        </w:rPr>
      </w:pPr>
    </w:p>
    <w:sectPr w:rsidR="00F15125" w:rsidRPr="00900F66" w:rsidSect="002E5B5B">
      <w:pgSz w:w="11906" w:h="16838"/>
      <w:pgMar w:top="426" w:right="720" w:bottom="720" w:left="720" w:header="708" w:footer="708" w:gutter="0"/>
      <w:pgBorders w:offsetFrom="page">
        <w:top w:val="twistedLines1" w:sz="10" w:space="24" w:color="auto"/>
        <w:left w:val="twistedLines1" w:sz="10" w:space="24" w:color="auto"/>
        <w:bottom w:val="twistedLines1" w:sz="10" w:space="24" w:color="auto"/>
        <w:right w:val="twistedLines1" w:sz="10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7445D4" w14:textId="77777777" w:rsidR="009648FC" w:rsidRDefault="009648FC" w:rsidP="001B71E5">
      <w:pPr>
        <w:spacing w:after="0" w:line="240" w:lineRule="auto"/>
      </w:pPr>
      <w:r>
        <w:separator/>
      </w:r>
    </w:p>
  </w:endnote>
  <w:endnote w:type="continuationSeparator" w:id="0">
    <w:p w14:paraId="522349F2" w14:textId="77777777" w:rsidR="009648FC" w:rsidRDefault="009648FC" w:rsidP="001B71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ick Naskh 2">
    <w:altName w:val="Tahoma"/>
    <w:charset w:val="B2"/>
    <w:family w:val="auto"/>
    <w:pitch w:val="variable"/>
    <w:sig w:usb0="00002000" w:usb1="00000000" w:usb2="00000000" w:usb3="00000000" w:csb0="00000040" w:csb1="00000000"/>
  </w:font>
  <w:font w:name="Khalid Art bol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MCS Madinah S_U normal.">
    <w:altName w:val="Arial"/>
    <w:charset w:val="B2"/>
    <w:family w:val="auto"/>
    <w:pitch w:val="variable"/>
    <w:sig w:usb0="00002001" w:usb1="00000000" w:usb2="00000000" w:usb3="00000000" w:csb0="0000004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8B52E9" w14:textId="77777777" w:rsidR="009648FC" w:rsidRDefault="009648FC" w:rsidP="001B71E5">
      <w:pPr>
        <w:spacing w:after="0" w:line="240" w:lineRule="auto"/>
      </w:pPr>
      <w:r>
        <w:separator/>
      </w:r>
    </w:p>
  </w:footnote>
  <w:footnote w:type="continuationSeparator" w:id="0">
    <w:p w14:paraId="70D58FDB" w14:textId="77777777" w:rsidR="009648FC" w:rsidRDefault="009648FC" w:rsidP="001B71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763D9F"/>
    <w:multiLevelType w:val="hybridMultilevel"/>
    <w:tmpl w:val="46C2D3E0"/>
    <w:lvl w:ilvl="0" w:tplc="4B58F5A4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33741"/>
    <w:rsid w:val="000003D0"/>
    <w:rsid w:val="000342B5"/>
    <w:rsid w:val="00045267"/>
    <w:rsid w:val="000465FD"/>
    <w:rsid w:val="00046B37"/>
    <w:rsid w:val="0005595D"/>
    <w:rsid w:val="00064578"/>
    <w:rsid w:val="000749FF"/>
    <w:rsid w:val="00077674"/>
    <w:rsid w:val="00080070"/>
    <w:rsid w:val="0008485E"/>
    <w:rsid w:val="00087A24"/>
    <w:rsid w:val="000A42FC"/>
    <w:rsid w:val="000A5D39"/>
    <w:rsid w:val="000B44C5"/>
    <w:rsid w:val="000C6523"/>
    <w:rsid w:val="000D1407"/>
    <w:rsid w:val="000D2A3D"/>
    <w:rsid w:val="000E1446"/>
    <w:rsid w:val="0010354C"/>
    <w:rsid w:val="00103A08"/>
    <w:rsid w:val="001167C4"/>
    <w:rsid w:val="001466C4"/>
    <w:rsid w:val="00147FB6"/>
    <w:rsid w:val="00161AAA"/>
    <w:rsid w:val="00161B2D"/>
    <w:rsid w:val="00162DFB"/>
    <w:rsid w:val="00163976"/>
    <w:rsid w:val="00166543"/>
    <w:rsid w:val="00182EF9"/>
    <w:rsid w:val="0019647D"/>
    <w:rsid w:val="001A3FBC"/>
    <w:rsid w:val="001A4DD4"/>
    <w:rsid w:val="001B0149"/>
    <w:rsid w:val="001B32EA"/>
    <w:rsid w:val="001B523E"/>
    <w:rsid w:val="001B53F3"/>
    <w:rsid w:val="001B71E5"/>
    <w:rsid w:val="001C205F"/>
    <w:rsid w:val="001C349E"/>
    <w:rsid w:val="001C77F0"/>
    <w:rsid w:val="001D22F3"/>
    <w:rsid w:val="001D2463"/>
    <w:rsid w:val="001D37AD"/>
    <w:rsid w:val="001E00CC"/>
    <w:rsid w:val="001E2EF0"/>
    <w:rsid w:val="001F07FA"/>
    <w:rsid w:val="002110F2"/>
    <w:rsid w:val="00211E28"/>
    <w:rsid w:val="00222BCC"/>
    <w:rsid w:val="00222E71"/>
    <w:rsid w:val="002251C6"/>
    <w:rsid w:val="00226604"/>
    <w:rsid w:val="00255D3E"/>
    <w:rsid w:val="002761A6"/>
    <w:rsid w:val="00282CFA"/>
    <w:rsid w:val="002920D7"/>
    <w:rsid w:val="00293A04"/>
    <w:rsid w:val="00293ABD"/>
    <w:rsid w:val="002A1375"/>
    <w:rsid w:val="002A56F4"/>
    <w:rsid w:val="002B344F"/>
    <w:rsid w:val="002E5B5B"/>
    <w:rsid w:val="002F45A2"/>
    <w:rsid w:val="00303290"/>
    <w:rsid w:val="00305B86"/>
    <w:rsid w:val="00306FE1"/>
    <w:rsid w:val="00313B42"/>
    <w:rsid w:val="00316377"/>
    <w:rsid w:val="003344EF"/>
    <w:rsid w:val="00342855"/>
    <w:rsid w:val="00355A86"/>
    <w:rsid w:val="00360133"/>
    <w:rsid w:val="003921D3"/>
    <w:rsid w:val="003952BD"/>
    <w:rsid w:val="003B29B4"/>
    <w:rsid w:val="003B6310"/>
    <w:rsid w:val="003D1C73"/>
    <w:rsid w:val="003D34FC"/>
    <w:rsid w:val="003D6F3C"/>
    <w:rsid w:val="003F0F81"/>
    <w:rsid w:val="003F47E6"/>
    <w:rsid w:val="003F7F78"/>
    <w:rsid w:val="004119C0"/>
    <w:rsid w:val="0043553B"/>
    <w:rsid w:val="00436319"/>
    <w:rsid w:val="00455B46"/>
    <w:rsid w:val="00477002"/>
    <w:rsid w:val="0048530E"/>
    <w:rsid w:val="00486D91"/>
    <w:rsid w:val="00487364"/>
    <w:rsid w:val="00493A0A"/>
    <w:rsid w:val="004B6E52"/>
    <w:rsid w:val="004C4390"/>
    <w:rsid w:val="004D715E"/>
    <w:rsid w:val="004E4488"/>
    <w:rsid w:val="004E4EB6"/>
    <w:rsid w:val="004F74E2"/>
    <w:rsid w:val="00503578"/>
    <w:rsid w:val="0050508F"/>
    <w:rsid w:val="005070C5"/>
    <w:rsid w:val="00512123"/>
    <w:rsid w:val="00513EC5"/>
    <w:rsid w:val="00515869"/>
    <w:rsid w:val="00517324"/>
    <w:rsid w:val="00533DD7"/>
    <w:rsid w:val="00540593"/>
    <w:rsid w:val="00547973"/>
    <w:rsid w:val="00547C09"/>
    <w:rsid w:val="005610CB"/>
    <w:rsid w:val="0056328C"/>
    <w:rsid w:val="00564CAF"/>
    <w:rsid w:val="00565FAB"/>
    <w:rsid w:val="00567FF8"/>
    <w:rsid w:val="00571E58"/>
    <w:rsid w:val="00576725"/>
    <w:rsid w:val="005823C1"/>
    <w:rsid w:val="005868D2"/>
    <w:rsid w:val="005A0105"/>
    <w:rsid w:val="005A2926"/>
    <w:rsid w:val="005A31C3"/>
    <w:rsid w:val="005A4B3B"/>
    <w:rsid w:val="005A4D50"/>
    <w:rsid w:val="005D61FF"/>
    <w:rsid w:val="005F54C1"/>
    <w:rsid w:val="005F6A8F"/>
    <w:rsid w:val="00600126"/>
    <w:rsid w:val="00602818"/>
    <w:rsid w:val="00624C6E"/>
    <w:rsid w:val="00640B5F"/>
    <w:rsid w:val="0064666F"/>
    <w:rsid w:val="00655609"/>
    <w:rsid w:val="00657372"/>
    <w:rsid w:val="00657EA0"/>
    <w:rsid w:val="0067331D"/>
    <w:rsid w:val="00673642"/>
    <w:rsid w:val="006900EA"/>
    <w:rsid w:val="00694523"/>
    <w:rsid w:val="006E3F8D"/>
    <w:rsid w:val="006F1D03"/>
    <w:rsid w:val="00702B80"/>
    <w:rsid w:val="00702D99"/>
    <w:rsid w:val="00703EB3"/>
    <w:rsid w:val="00704987"/>
    <w:rsid w:val="0072279D"/>
    <w:rsid w:val="007307AC"/>
    <w:rsid w:val="00732778"/>
    <w:rsid w:val="00756BBF"/>
    <w:rsid w:val="00792841"/>
    <w:rsid w:val="007A456C"/>
    <w:rsid w:val="007A50D9"/>
    <w:rsid w:val="007B3285"/>
    <w:rsid w:val="007B4028"/>
    <w:rsid w:val="007B7012"/>
    <w:rsid w:val="007C1F3A"/>
    <w:rsid w:val="007D136C"/>
    <w:rsid w:val="007D18A5"/>
    <w:rsid w:val="007D3A2C"/>
    <w:rsid w:val="007D439D"/>
    <w:rsid w:val="007E673C"/>
    <w:rsid w:val="007E6FED"/>
    <w:rsid w:val="0081018C"/>
    <w:rsid w:val="00811186"/>
    <w:rsid w:val="00811B73"/>
    <w:rsid w:val="008135D7"/>
    <w:rsid w:val="00822C04"/>
    <w:rsid w:val="0082446F"/>
    <w:rsid w:val="00833741"/>
    <w:rsid w:val="00853953"/>
    <w:rsid w:val="00856273"/>
    <w:rsid w:val="00860D65"/>
    <w:rsid w:val="00864B36"/>
    <w:rsid w:val="0086772B"/>
    <w:rsid w:val="00876939"/>
    <w:rsid w:val="00881551"/>
    <w:rsid w:val="00893CFF"/>
    <w:rsid w:val="008A1913"/>
    <w:rsid w:val="008A52F2"/>
    <w:rsid w:val="008A79BD"/>
    <w:rsid w:val="008B090B"/>
    <w:rsid w:val="008B4B22"/>
    <w:rsid w:val="008C3969"/>
    <w:rsid w:val="008D0A89"/>
    <w:rsid w:val="008E1DC7"/>
    <w:rsid w:val="008E65B2"/>
    <w:rsid w:val="008F4F21"/>
    <w:rsid w:val="00900F66"/>
    <w:rsid w:val="009065A5"/>
    <w:rsid w:val="00915B0A"/>
    <w:rsid w:val="00942A8C"/>
    <w:rsid w:val="00946FA0"/>
    <w:rsid w:val="009648FC"/>
    <w:rsid w:val="009710A7"/>
    <w:rsid w:val="0097413C"/>
    <w:rsid w:val="00985DFB"/>
    <w:rsid w:val="00987FE8"/>
    <w:rsid w:val="009B1A9E"/>
    <w:rsid w:val="009D2ADD"/>
    <w:rsid w:val="009E5F7D"/>
    <w:rsid w:val="009F058D"/>
    <w:rsid w:val="009F695A"/>
    <w:rsid w:val="009F69E8"/>
    <w:rsid w:val="00A00C92"/>
    <w:rsid w:val="00A02FC4"/>
    <w:rsid w:val="00A0522A"/>
    <w:rsid w:val="00A06BCC"/>
    <w:rsid w:val="00A072F1"/>
    <w:rsid w:val="00A12F09"/>
    <w:rsid w:val="00A17FCC"/>
    <w:rsid w:val="00A22101"/>
    <w:rsid w:val="00A3071A"/>
    <w:rsid w:val="00A31435"/>
    <w:rsid w:val="00A401EA"/>
    <w:rsid w:val="00A4188F"/>
    <w:rsid w:val="00A44722"/>
    <w:rsid w:val="00A448E9"/>
    <w:rsid w:val="00A51A5A"/>
    <w:rsid w:val="00A6480C"/>
    <w:rsid w:val="00A65C8E"/>
    <w:rsid w:val="00A65EBD"/>
    <w:rsid w:val="00A66788"/>
    <w:rsid w:val="00A67917"/>
    <w:rsid w:val="00A74A69"/>
    <w:rsid w:val="00A776AA"/>
    <w:rsid w:val="00A81CFE"/>
    <w:rsid w:val="00A844A4"/>
    <w:rsid w:val="00A93F86"/>
    <w:rsid w:val="00A97836"/>
    <w:rsid w:val="00AA011C"/>
    <w:rsid w:val="00AA4F9F"/>
    <w:rsid w:val="00AB307C"/>
    <w:rsid w:val="00AB3E36"/>
    <w:rsid w:val="00AB4B1D"/>
    <w:rsid w:val="00AB74B7"/>
    <w:rsid w:val="00AD441A"/>
    <w:rsid w:val="00AD4667"/>
    <w:rsid w:val="00AE6925"/>
    <w:rsid w:val="00AF1C47"/>
    <w:rsid w:val="00AF36EB"/>
    <w:rsid w:val="00B066AE"/>
    <w:rsid w:val="00B14F67"/>
    <w:rsid w:val="00B500ED"/>
    <w:rsid w:val="00B5231A"/>
    <w:rsid w:val="00B629B8"/>
    <w:rsid w:val="00B75CAF"/>
    <w:rsid w:val="00B77742"/>
    <w:rsid w:val="00B80AFE"/>
    <w:rsid w:val="00B84B08"/>
    <w:rsid w:val="00B96586"/>
    <w:rsid w:val="00BC37D3"/>
    <w:rsid w:val="00BC4681"/>
    <w:rsid w:val="00BD1154"/>
    <w:rsid w:val="00BD16BF"/>
    <w:rsid w:val="00BF0CE1"/>
    <w:rsid w:val="00C24F18"/>
    <w:rsid w:val="00C41379"/>
    <w:rsid w:val="00C428D5"/>
    <w:rsid w:val="00C62868"/>
    <w:rsid w:val="00C910E7"/>
    <w:rsid w:val="00C92B01"/>
    <w:rsid w:val="00C930A1"/>
    <w:rsid w:val="00C97B4B"/>
    <w:rsid w:val="00CA1CAA"/>
    <w:rsid w:val="00CA39FF"/>
    <w:rsid w:val="00CC0DC8"/>
    <w:rsid w:val="00CC4812"/>
    <w:rsid w:val="00CD0B45"/>
    <w:rsid w:val="00CD2DD5"/>
    <w:rsid w:val="00CF26E9"/>
    <w:rsid w:val="00CF281E"/>
    <w:rsid w:val="00CF4F11"/>
    <w:rsid w:val="00D04560"/>
    <w:rsid w:val="00D20635"/>
    <w:rsid w:val="00D32184"/>
    <w:rsid w:val="00D45ECA"/>
    <w:rsid w:val="00D46619"/>
    <w:rsid w:val="00D46A46"/>
    <w:rsid w:val="00D477CE"/>
    <w:rsid w:val="00D47D82"/>
    <w:rsid w:val="00D507F4"/>
    <w:rsid w:val="00D653CE"/>
    <w:rsid w:val="00D76FF1"/>
    <w:rsid w:val="00D772FB"/>
    <w:rsid w:val="00D8405F"/>
    <w:rsid w:val="00D878C6"/>
    <w:rsid w:val="00DA162D"/>
    <w:rsid w:val="00DB0C14"/>
    <w:rsid w:val="00DD2119"/>
    <w:rsid w:val="00DD41B7"/>
    <w:rsid w:val="00DE700B"/>
    <w:rsid w:val="00DF4914"/>
    <w:rsid w:val="00DF7A7F"/>
    <w:rsid w:val="00E12A78"/>
    <w:rsid w:val="00E14408"/>
    <w:rsid w:val="00E23C26"/>
    <w:rsid w:val="00E23E9F"/>
    <w:rsid w:val="00E24371"/>
    <w:rsid w:val="00E524CA"/>
    <w:rsid w:val="00E527DC"/>
    <w:rsid w:val="00E64B05"/>
    <w:rsid w:val="00E71F1B"/>
    <w:rsid w:val="00EA27A8"/>
    <w:rsid w:val="00EA433C"/>
    <w:rsid w:val="00EA52F9"/>
    <w:rsid w:val="00EA559A"/>
    <w:rsid w:val="00EA7947"/>
    <w:rsid w:val="00EB0910"/>
    <w:rsid w:val="00EB73B6"/>
    <w:rsid w:val="00ED5997"/>
    <w:rsid w:val="00ED6034"/>
    <w:rsid w:val="00EE07D4"/>
    <w:rsid w:val="00F03D7F"/>
    <w:rsid w:val="00F1453D"/>
    <w:rsid w:val="00F15125"/>
    <w:rsid w:val="00F209FC"/>
    <w:rsid w:val="00F24D32"/>
    <w:rsid w:val="00F41A48"/>
    <w:rsid w:val="00F4375B"/>
    <w:rsid w:val="00F7241D"/>
    <w:rsid w:val="00F77108"/>
    <w:rsid w:val="00F80225"/>
    <w:rsid w:val="00FA3D22"/>
    <w:rsid w:val="00FB08E2"/>
    <w:rsid w:val="00FC34CB"/>
    <w:rsid w:val="00FF1DAC"/>
    <w:rsid w:val="00FF2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;"/>
  <w14:docId w14:val="192627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E3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833741"/>
    <w:pPr>
      <w:bidi/>
      <w:spacing w:after="0" w:line="240" w:lineRule="auto"/>
    </w:pPr>
  </w:style>
  <w:style w:type="table" w:styleId="a4">
    <w:name w:val="Table Grid"/>
    <w:basedOn w:val="a1"/>
    <w:uiPriority w:val="59"/>
    <w:rsid w:val="008337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بلا تباعد Char"/>
    <w:basedOn w:val="a0"/>
    <w:link w:val="a3"/>
    <w:uiPriority w:val="1"/>
    <w:locked/>
    <w:rsid w:val="00893CFF"/>
  </w:style>
  <w:style w:type="paragraph" w:styleId="a5">
    <w:name w:val="Balloon Text"/>
    <w:basedOn w:val="a"/>
    <w:link w:val="Char0"/>
    <w:uiPriority w:val="99"/>
    <w:semiHidden/>
    <w:unhideWhenUsed/>
    <w:rsid w:val="00EA5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EA52F9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1"/>
    <w:uiPriority w:val="99"/>
    <w:unhideWhenUsed/>
    <w:rsid w:val="001B71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رأس الصفحة Char"/>
    <w:basedOn w:val="a0"/>
    <w:link w:val="a6"/>
    <w:uiPriority w:val="99"/>
    <w:rsid w:val="001B71E5"/>
  </w:style>
  <w:style w:type="paragraph" w:styleId="a7">
    <w:name w:val="footer"/>
    <w:basedOn w:val="a"/>
    <w:link w:val="Char2"/>
    <w:uiPriority w:val="99"/>
    <w:unhideWhenUsed/>
    <w:rsid w:val="001B71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2">
    <w:name w:val="تذييل الصفحة Char"/>
    <w:basedOn w:val="a0"/>
    <w:link w:val="a7"/>
    <w:uiPriority w:val="99"/>
    <w:rsid w:val="001B71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15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FA2495-6FC6-4E5F-BBCE-D52588AFA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1566</TotalTime>
  <Pages>2</Pages>
  <Words>1010</Words>
  <Characters>5761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hamza</dc:creator>
  <cp:keywords/>
  <dc:description/>
  <cp:lastModifiedBy>Maher</cp:lastModifiedBy>
  <cp:revision>118</cp:revision>
  <cp:lastPrinted>2025-08-23T08:49:00Z</cp:lastPrinted>
  <dcterms:created xsi:type="dcterms:W3CDTF">2018-02-28T07:20:00Z</dcterms:created>
  <dcterms:modified xsi:type="dcterms:W3CDTF">2025-08-23T09:49:00Z</dcterms:modified>
</cp:coreProperties>
</file>